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C4145" w14:textId="3169C69A" w:rsidR="00DA1E6E" w:rsidRPr="002770CB" w:rsidRDefault="00DA1E6E" w:rsidP="00DA1E6E">
      <w:pPr>
        <w:keepLines/>
        <w:tabs>
          <w:tab w:val="left" w:pos="567"/>
        </w:tabs>
        <w:overflowPunct/>
        <w:autoSpaceDE/>
        <w:autoSpaceDN/>
        <w:snapToGrid w:val="0"/>
        <w:spacing w:after="0"/>
        <w:textAlignment w:val="auto"/>
        <w:rPr>
          <w:rFonts w:ascii="Arial" w:hAnsi="Arial" w:cs="Arial"/>
          <w:b/>
          <w:sz w:val="24"/>
          <w:szCs w:val="28"/>
        </w:rPr>
      </w:pPr>
      <w:r w:rsidRPr="002770CB">
        <w:rPr>
          <w:rFonts w:ascii="Arial" w:hAnsi="Arial" w:cs="Arial"/>
          <w:b/>
          <w:sz w:val="24"/>
          <w:szCs w:val="28"/>
        </w:rPr>
        <w:t>3GPP TSG RAN Meeting #9</w:t>
      </w:r>
      <w:r w:rsidR="009030B0">
        <w:rPr>
          <w:rFonts w:ascii="Arial" w:hAnsi="Arial" w:cs="Arial"/>
          <w:b/>
          <w:sz w:val="24"/>
          <w:szCs w:val="28"/>
        </w:rPr>
        <w:t>8</w:t>
      </w:r>
      <w:r w:rsidR="008B5182">
        <w:rPr>
          <w:rFonts w:ascii="Arial" w:hAnsi="Arial" w:cs="Arial"/>
          <w:b/>
          <w:sz w:val="24"/>
          <w:szCs w:val="28"/>
        </w:rPr>
        <w:t>-e</w:t>
      </w:r>
      <w:r>
        <w:rPr>
          <w:rFonts w:ascii="Arial" w:hAnsi="Arial" w:cs="Arial"/>
          <w:b/>
          <w:sz w:val="24"/>
          <w:szCs w:val="28"/>
        </w:rPr>
        <w:tab/>
      </w:r>
      <w:r>
        <w:rPr>
          <w:rFonts w:ascii="Arial" w:hAnsi="Arial" w:cs="Arial"/>
          <w:b/>
          <w:sz w:val="24"/>
          <w:szCs w:val="28"/>
        </w:rPr>
        <w:tab/>
      </w:r>
      <w:r w:rsidRPr="002770CB">
        <w:rPr>
          <w:rFonts w:ascii="Arial" w:hAnsi="Arial" w:cs="Arial"/>
          <w:b/>
          <w:sz w:val="24"/>
          <w:szCs w:val="28"/>
        </w:rPr>
        <w:tab/>
      </w:r>
      <w:r w:rsidRPr="002770CB">
        <w:rPr>
          <w:rFonts w:ascii="Arial" w:hAnsi="Arial" w:cs="Arial"/>
          <w:b/>
          <w:sz w:val="24"/>
          <w:szCs w:val="28"/>
        </w:rPr>
        <w:tab/>
      </w:r>
      <w:r w:rsidRPr="002770CB">
        <w:rPr>
          <w:rFonts w:ascii="Arial" w:hAnsi="Arial" w:cs="Arial"/>
          <w:b/>
          <w:sz w:val="24"/>
          <w:szCs w:val="28"/>
        </w:rPr>
        <w:tab/>
      </w:r>
      <w:r w:rsidRPr="002770CB">
        <w:rPr>
          <w:rFonts w:ascii="Arial" w:hAnsi="Arial" w:cs="Arial" w:hint="eastAsia"/>
          <w:b/>
          <w:sz w:val="24"/>
          <w:szCs w:val="28"/>
        </w:rPr>
        <w:tab/>
      </w:r>
      <w:r w:rsidRPr="002770CB">
        <w:rPr>
          <w:rFonts w:ascii="Arial" w:hAnsi="Arial" w:cs="Arial" w:hint="eastAsia"/>
          <w:b/>
          <w:sz w:val="24"/>
          <w:szCs w:val="28"/>
        </w:rPr>
        <w:tab/>
      </w:r>
      <w:r w:rsidRPr="002770CB">
        <w:rPr>
          <w:rFonts w:ascii="Arial" w:hAnsi="Arial" w:cs="Arial" w:hint="eastAsia"/>
          <w:b/>
          <w:sz w:val="24"/>
          <w:szCs w:val="28"/>
        </w:rPr>
        <w:tab/>
      </w:r>
      <w:r w:rsidR="008B5182">
        <w:rPr>
          <w:rFonts w:ascii="Arial" w:hAnsi="Arial" w:cs="Arial"/>
          <w:b/>
          <w:sz w:val="24"/>
          <w:szCs w:val="28"/>
        </w:rPr>
        <w:t xml:space="preserve">   </w:t>
      </w:r>
      <w:r w:rsidRPr="002770CB">
        <w:rPr>
          <w:rFonts w:ascii="Arial" w:hAnsi="Arial" w:cs="Arial"/>
          <w:b/>
          <w:sz w:val="24"/>
          <w:szCs w:val="28"/>
        </w:rPr>
        <w:t>RP-2</w:t>
      </w:r>
      <w:r w:rsidR="00677FC7">
        <w:rPr>
          <w:rFonts w:ascii="Arial" w:hAnsi="Arial" w:cs="Arial"/>
          <w:b/>
          <w:sz w:val="24"/>
          <w:szCs w:val="28"/>
        </w:rPr>
        <w:t>22928</w:t>
      </w:r>
    </w:p>
    <w:p w14:paraId="7C40DCAA" w14:textId="2D10D259" w:rsidR="00DA1E6E" w:rsidRPr="00DB4FA5" w:rsidRDefault="00CF0286" w:rsidP="00DA1E6E">
      <w:pPr>
        <w:tabs>
          <w:tab w:val="left" w:pos="567"/>
        </w:tabs>
        <w:rPr>
          <w:rFonts w:ascii="Arial" w:hAnsi="Arial" w:cs="Arial"/>
          <w:b/>
          <w:sz w:val="18"/>
        </w:rPr>
      </w:pPr>
      <w:r>
        <w:rPr>
          <w:rFonts w:ascii="Arial" w:hAnsi="Arial" w:cs="Arial"/>
          <w:b/>
          <w:sz w:val="24"/>
          <w:szCs w:val="28"/>
        </w:rPr>
        <w:t>Online meeting</w:t>
      </w:r>
      <w:r w:rsidR="00DA1E6E" w:rsidRPr="002770CB">
        <w:rPr>
          <w:rFonts w:ascii="Arial" w:hAnsi="Arial" w:cs="Arial"/>
          <w:b/>
          <w:sz w:val="24"/>
          <w:szCs w:val="28"/>
        </w:rPr>
        <w:t xml:space="preserve">, </w:t>
      </w:r>
      <w:r w:rsidR="009030B0">
        <w:rPr>
          <w:rFonts w:ascii="Arial" w:hAnsi="Arial" w:cs="Arial"/>
          <w:b/>
          <w:sz w:val="24"/>
          <w:szCs w:val="28"/>
        </w:rPr>
        <w:t>December</w:t>
      </w:r>
      <w:r>
        <w:rPr>
          <w:rFonts w:ascii="Arial" w:hAnsi="Arial" w:cs="Arial"/>
          <w:b/>
          <w:sz w:val="24"/>
          <w:szCs w:val="28"/>
        </w:rPr>
        <w:t>.</w:t>
      </w:r>
      <w:r w:rsidR="00DA1E6E" w:rsidRPr="002770CB">
        <w:rPr>
          <w:rFonts w:ascii="Arial" w:hAnsi="Arial" w:cs="Arial"/>
          <w:b/>
          <w:sz w:val="24"/>
          <w:szCs w:val="28"/>
        </w:rPr>
        <w:t xml:space="preserve"> </w:t>
      </w:r>
      <w:r>
        <w:rPr>
          <w:rFonts w:ascii="Arial" w:hAnsi="Arial" w:cs="Arial"/>
          <w:b/>
          <w:sz w:val="24"/>
          <w:szCs w:val="28"/>
        </w:rPr>
        <w:t>12</w:t>
      </w:r>
      <w:r w:rsidR="00DA1E6E" w:rsidRPr="002770CB">
        <w:rPr>
          <w:rFonts w:ascii="Arial" w:hAnsi="Arial" w:cs="Arial"/>
          <w:b/>
          <w:sz w:val="24"/>
          <w:szCs w:val="28"/>
        </w:rPr>
        <w:t>-</w:t>
      </w:r>
      <w:r>
        <w:rPr>
          <w:rFonts w:ascii="Arial" w:hAnsi="Arial" w:cs="Arial"/>
          <w:b/>
          <w:sz w:val="24"/>
          <w:szCs w:val="28"/>
        </w:rPr>
        <w:t>16</w:t>
      </w:r>
      <w:r w:rsidR="00DA1E6E" w:rsidRPr="002770CB">
        <w:rPr>
          <w:rFonts w:ascii="Arial" w:hAnsi="Arial" w:cs="Arial"/>
          <w:b/>
          <w:sz w:val="24"/>
          <w:szCs w:val="28"/>
        </w:rPr>
        <w:t>, 2022</w:t>
      </w:r>
    </w:p>
    <w:p w14:paraId="4BA6D7F1" w14:textId="77777777" w:rsidR="00F86A73" w:rsidRPr="006C4E32" w:rsidRDefault="00D45B2F" w:rsidP="006C4E32">
      <w:pPr>
        <w:pStyle w:val="20"/>
        <w:jc w:val="center"/>
        <w:rPr>
          <w:u w:val="single"/>
        </w:rPr>
      </w:pPr>
      <w:r w:rsidRPr="006C4E32">
        <w:rPr>
          <w:u w:val="single"/>
        </w:rPr>
        <w:t xml:space="preserve">Status Report </w:t>
      </w:r>
      <w:r w:rsidR="00F86A73" w:rsidRPr="006C4E32">
        <w:rPr>
          <w:u w:val="single"/>
        </w:rPr>
        <w:t>to TSG</w:t>
      </w:r>
    </w:p>
    <w:p w14:paraId="5AB71A2E" w14:textId="2164BE3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B5182">
        <w:rPr>
          <w:rFonts w:ascii="Arial" w:hAnsi="Arial" w:cs="Arial"/>
        </w:rPr>
        <w:t>9.5.1.2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0C038F9B" w:rsidR="00593315" w:rsidRPr="008836AC" w:rsidRDefault="00D13113" w:rsidP="001A248F">
            <w:pPr>
              <w:tabs>
                <w:tab w:val="left" w:pos="567"/>
              </w:tabs>
              <w:spacing w:after="0"/>
              <w:rPr>
                <w:rFonts w:ascii="Arial" w:hAnsi="Arial" w:cs="Arial"/>
              </w:rPr>
            </w:pPr>
            <w:r>
              <w:rPr>
                <w:rFonts w:ascii="Arial" w:hAnsi="Arial" w:cs="Arial"/>
              </w:rPr>
              <w:t xml:space="preserve">Further </w:t>
            </w:r>
            <w:r w:rsidR="00A07834">
              <w:rPr>
                <w:rFonts w:ascii="Arial" w:hAnsi="Arial" w:cs="Arial"/>
              </w:rPr>
              <w:t>Enhancements on MIMO for NR</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26FAC0BB" w:rsidR="00871653" w:rsidRPr="00FD78C7" w:rsidRDefault="008B5182"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6267C607" w:rsidR="0036248C" w:rsidRPr="008836AC" w:rsidRDefault="00A07834" w:rsidP="008836AC">
            <w:pPr>
              <w:tabs>
                <w:tab w:val="left" w:pos="567"/>
              </w:tabs>
              <w:spacing w:after="0"/>
              <w:rPr>
                <w:rFonts w:ascii="Arial" w:hAnsi="Arial" w:cs="Arial"/>
              </w:rPr>
            </w:pPr>
            <w:r>
              <w:rPr>
                <w:rFonts w:ascii="Arial" w:hAnsi="Arial" w:cs="Arial"/>
              </w:rPr>
              <w:t>NR_</w:t>
            </w:r>
            <w:r w:rsidR="00D13113">
              <w:rPr>
                <w:rFonts w:ascii="Arial" w:hAnsi="Arial" w:cs="Arial"/>
              </w:rPr>
              <w:t>F</w:t>
            </w:r>
            <w:r>
              <w:rPr>
                <w:rFonts w:ascii="Arial" w:hAnsi="Arial" w:cs="Arial"/>
              </w:rPr>
              <w:t>eMIMO</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06C4FAFF" w:rsidR="0036248C" w:rsidRPr="008836AC" w:rsidRDefault="0060554D" w:rsidP="008836AC">
            <w:pPr>
              <w:tabs>
                <w:tab w:val="left" w:pos="567"/>
              </w:tabs>
              <w:spacing w:after="0"/>
              <w:rPr>
                <w:rFonts w:ascii="Arial" w:hAnsi="Arial" w:cs="Arial"/>
                <w:lang w:eastAsia="ja-JP"/>
              </w:rPr>
            </w:pPr>
            <w:r w:rsidRPr="0060554D">
              <w:rPr>
                <w:rFonts w:ascii="Arial" w:hAnsi="Arial" w:cs="Arial"/>
                <w:lang w:eastAsia="ja-JP"/>
              </w:rPr>
              <w:t>860040</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3241FE32" w:rsidR="00B6300F" w:rsidRPr="008836AC" w:rsidRDefault="005A2CC4" w:rsidP="00DC3E0C">
            <w:pPr>
              <w:tabs>
                <w:tab w:val="left" w:pos="567"/>
              </w:tabs>
              <w:spacing w:after="0"/>
              <w:rPr>
                <w:rFonts w:ascii="Arial" w:hAnsi="Arial" w:cs="Arial"/>
                <w:lang w:eastAsia="ja-JP"/>
              </w:rPr>
            </w:pPr>
            <w:r>
              <w:rPr>
                <w:rFonts w:ascii="Arial" w:hAnsi="Arial" w:cs="Arial"/>
                <w:lang w:eastAsia="ja-JP"/>
              </w:rPr>
              <w:t>RP-2</w:t>
            </w:r>
            <w:r w:rsidR="002711DD">
              <w:rPr>
                <w:rFonts w:ascii="Arial" w:hAnsi="Arial" w:cs="Arial"/>
                <w:lang w:eastAsia="ja-JP"/>
              </w:rPr>
              <w:t>1</w:t>
            </w:r>
            <w:r w:rsidR="00DA1E6E">
              <w:rPr>
                <w:rFonts w:ascii="Arial" w:hAnsi="Arial" w:cs="Arial"/>
                <w:lang w:eastAsia="ja-JP"/>
              </w:rPr>
              <w:t>2535</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2CCEEF63"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Core part: </w:t>
            </w:r>
            <w:r w:rsidR="00D53AF6">
              <w:rPr>
                <w:rFonts w:ascii="Arial" w:hAnsi="Arial" w:cs="Arial"/>
              </w:rPr>
              <w:t>03</w:t>
            </w:r>
            <w:r w:rsidR="009F01A2">
              <w:rPr>
                <w:rFonts w:ascii="Arial" w:hAnsi="Arial" w:cs="Arial"/>
              </w:rPr>
              <w:t>/202</w:t>
            </w:r>
            <w:r w:rsidR="00D53AF6">
              <w:rPr>
                <w:rFonts w:ascii="Arial" w:hAnsi="Arial" w:cs="Arial"/>
              </w:rPr>
              <w:t>2</w:t>
            </w:r>
          </w:p>
        </w:tc>
        <w:tc>
          <w:tcPr>
            <w:tcW w:w="2268" w:type="dxa"/>
          </w:tcPr>
          <w:p w14:paraId="0B423A70" w14:textId="0DCA864E" w:rsidR="00911081" w:rsidRPr="00911081" w:rsidRDefault="00871653" w:rsidP="009F01A2">
            <w:pPr>
              <w:tabs>
                <w:tab w:val="left" w:pos="567"/>
              </w:tabs>
              <w:spacing w:after="0"/>
              <w:rPr>
                <w:rFonts w:ascii="Arial" w:hAnsi="Arial" w:cs="Arial"/>
                <w:highlight w:val="yellow"/>
              </w:rPr>
            </w:pPr>
            <w:r w:rsidRPr="00911081">
              <w:rPr>
                <w:rFonts w:ascii="Arial" w:hAnsi="Arial" w:cs="Arial"/>
              </w:rPr>
              <w:t xml:space="preserve">Performance part: </w:t>
            </w:r>
            <w:r w:rsidR="00933EB9" w:rsidRPr="000941A8">
              <w:rPr>
                <w:rFonts w:ascii="Arial" w:hAnsi="Arial" w:cs="Arial"/>
              </w:rPr>
              <w:t>12/2022</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075D60AB" w:rsidR="00871653" w:rsidRPr="008836AC" w:rsidRDefault="007619CD" w:rsidP="008836AC">
            <w:pPr>
              <w:tabs>
                <w:tab w:val="left" w:pos="567"/>
              </w:tabs>
              <w:spacing w:after="0"/>
              <w:rPr>
                <w:rFonts w:ascii="Arial" w:hAnsi="Arial" w:cs="Arial"/>
                <w:lang w:eastAsia="ja-JP"/>
              </w:rPr>
            </w:pPr>
            <w:r>
              <w:rPr>
                <w:rFonts w:ascii="Arial" w:hAnsi="Arial" w:cs="Arial"/>
                <w:color w:val="00B050"/>
              </w:rPr>
              <w:t>100</w:t>
            </w:r>
            <w:r w:rsidR="008B7BAE">
              <w:rPr>
                <w:rFonts w:ascii="Arial" w:hAnsi="Arial" w:cs="Arial"/>
                <w:color w:val="00B050"/>
              </w:rPr>
              <w:t>%</w:t>
            </w:r>
          </w:p>
        </w:tc>
        <w:tc>
          <w:tcPr>
            <w:tcW w:w="2268" w:type="dxa"/>
          </w:tcPr>
          <w:p w14:paraId="206180B1" w14:textId="77777777" w:rsidR="009222CB"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467EF52" w14:textId="1366F5BB" w:rsidR="00871653" w:rsidRPr="008836AC" w:rsidRDefault="00936934" w:rsidP="008836AC">
            <w:pPr>
              <w:tabs>
                <w:tab w:val="left" w:pos="567"/>
              </w:tabs>
              <w:spacing w:after="0"/>
              <w:rPr>
                <w:rFonts w:ascii="Arial" w:hAnsi="Arial" w:cs="Arial"/>
                <w:lang w:eastAsia="ja-JP"/>
              </w:rPr>
            </w:pPr>
            <w:r w:rsidRPr="000941A8">
              <w:rPr>
                <w:rFonts w:ascii="Arial" w:hAnsi="Arial" w:cs="Arial"/>
                <w:color w:val="00B050"/>
                <w:lang w:eastAsia="ja-JP"/>
              </w:rPr>
              <w:t>100</w:t>
            </w:r>
            <w:r w:rsidR="00871653" w:rsidRPr="000941A8">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BACCE41" w14:textId="77777777" w:rsidR="001F486F" w:rsidRPr="001F486F" w:rsidRDefault="001F486F" w:rsidP="0068674C">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aff8"/>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20"/>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372BB119" w:rsidR="00D22398" w:rsidRPr="008836AC" w:rsidRDefault="002C4316" w:rsidP="00C4666A">
            <w:pPr>
              <w:pStyle w:val="TAL"/>
              <w:jc w:val="center"/>
              <w:rPr>
                <w:color w:val="FF0000"/>
                <w:lang w:eastAsia="ja-JP"/>
              </w:rPr>
            </w:pPr>
            <w:r>
              <w:rPr>
                <w:rFonts w:asciiTheme="minorEastAsia" w:eastAsiaTheme="minorEastAsia" w:hAnsiTheme="minorEastAsia" w:hint="eastAsia"/>
                <w:color w:val="FF0000"/>
                <w:lang w:eastAsia="zh-CN"/>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20"/>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B0F3DB3" w14:textId="77777777" w:rsidR="00701410" w:rsidRDefault="00701410" w:rsidP="00701410">
      <w:pPr>
        <w:pStyle w:val="20"/>
        <w:rPr>
          <w:lang w:eastAsia="ja-JP"/>
        </w:rPr>
      </w:pPr>
      <w:r>
        <w:rPr>
          <w:lang w:eastAsia="ja-JP"/>
        </w:rPr>
        <w:lastRenderedPageBreak/>
        <w:t>2.4</w:t>
      </w:r>
      <w:r>
        <w:rPr>
          <w:lang w:eastAsia="ja-JP"/>
        </w:rPr>
        <w:tab/>
      </w:r>
      <w:r>
        <w:rPr>
          <w:rFonts w:hint="eastAsia"/>
          <w:lang w:eastAsia="ja-JP"/>
        </w:rPr>
        <w:t>RAN4</w:t>
      </w:r>
    </w:p>
    <w:p w14:paraId="07CA66F0" w14:textId="7B8375ED" w:rsidR="00ED726E" w:rsidRDefault="00977C1C" w:rsidP="00ED726E">
      <w:pPr>
        <w:pStyle w:val="4"/>
        <w:rPr>
          <w:lang w:eastAsia="ja-JP"/>
        </w:rPr>
      </w:pPr>
      <w:r>
        <w:rPr>
          <w:lang w:eastAsia="ja-JP"/>
        </w:rPr>
        <w:t>2.4.1</w:t>
      </w:r>
      <w:r w:rsidR="00ED726E" w:rsidRPr="00786542">
        <w:rPr>
          <w:lang w:eastAsia="ja-JP"/>
        </w:rPr>
        <w:tab/>
      </w:r>
      <w:r>
        <w:rPr>
          <w:lang w:eastAsia="ja-JP"/>
        </w:rPr>
        <w:t>Agreements</w:t>
      </w:r>
    </w:p>
    <w:p w14:paraId="3883FD5B" w14:textId="4F47D600" w:rsidR="006D66B0" w:rsidRPr="002C4316" w:rsidRDefault="000941A8" w:rsidP="002C4316">
      <w:pPr>
        <w:rPr>
          <w:b/>
        </w:rPr>
      </w:pPr>
      <w:r w:rsidRPr="007704B3">
        <w:rPr>
          <w:b/>
          <w:highlight w:val="green"/>
        </w:rPr>
        <w:t xml:space="preserve">RAN4 </w:t>
      </w:r>
      <w:r w:rsidRPr="007704B3">
        <w:rPr>
          <w:rFonts w:hint="eastAsia"/>
          <w:b/>
          <w:highlight w:val="green"/>
        </w:rPr>
        <w:t>#</w:t>
      </w:r>
      <w:r w:rsidRPr="007704B3">
        <w:rPr>
          <w:b/>
          <w:highlight w:val="green"/>
        </w:rPr>
        <w:t>1</w:t>
      </w:r>
      <w:r>
        <w:rPr>
          <w:b/>
          <w:highlight w:val="green"/>
        </w:rPr>
        <w:t>04</w:t>
      </w:r>
      <w:r w:rsidRPr="007704B3">
        <w:rPr>
          <w:b/>
          <w:highlight w:val="green"/>
        </w:rPr>
        <w:t>-</w:t>
      </w:r>
      <w:r>
        <w:rPr>
          <w:b/>
          <w:highlight w:val="green"/>
        </w:rPr>
        <w:t>bis-</w:t>
      </w:r>
      <w:r w:rsidRPr="007704B3">
        <w:rPr>
          <w:b/>
          <w:highlight w:val="green"/>
        </w:rPr>
        <w:t>e (</w:t>
      </w:r>
      <w:r>
        <w:rPr>
          <w:b/>
          <w:highlight w:val="green"/>
        </w:rPr>
        <w:t>Oct</w:t>
      </w:r>
      <w:r w:rsidRPr="007704B3">
        <w:rPr>
          <w:b/>
          <w:highlight w:val="green"/>
        </w:rPr>
        <w:t>. 2022</w:t>
      </w:r>
      <w:r w:rsidRPr="007704B3">
        <w:rPr>
          <w:rFonts w:hint="eastAsia"/>
          <w:b/>
          <w:highlight w:val="green"/>
        </w:rPr>
        <w:t>,</w:t>
      </w:r>
      <w:r w:rsidRPr="007704B3">
        <w:rPr>
          <w:b/>
          <w:highlight w:val="green"/>
        </w:rPr>
        <w:t xml:space="preserve"> Electronic)</w:t>
      </w:r>
    </w:p>
    <w:p w14:paraId="45ECA4DA" w14:textId="77777777" w:rsidR="0071264D" w:rsidRPr="00E50E08" w:rsidRDefault="0071264D" w:rsidP="0071264D">
      <w:pPr>
        <w:rPr>
          <w:rFonts w:eastAsiaTheme="minorEastAsia"/>
          <w:b/>
          <w:i/>
          <w:lang w:eastAsia="zh-CN"/>
        </w:rPr>
      </w:pPr>
      <w:r w:rsidRPr="00E50E08">
        <w:rPr>
          <w:rFonts w:eastAsiaTheme="minorEastAsia"/>
          <w:b/>
          <w:i/>
          <w:lang w:eastAsia="zh-CN"/>
        </w:rPr>
        <w:t>Performance Requirement</w:t>
      </w:r>
    </w:p>
    <w:p w14:paraId="1E1881A7" w14:textId="734980B0" w:rsidR="002F159D" w:rsidRDefault="002F159D">
      <w:pPr>
        <w:pStyle w:val="aff8"/>
        <w:numPr>
          <w:ilvl w:val="0"/>
          <w:numId w:val="13"/>
        </w:numPr>
        <w:ind w:leftChars="0"/>
        <w:rPr>
          <w:rFonts w:ascii="Times New Roman" w:hAnsi="Times New Roman"/>
          <w:b/>
          <w:sz w:val="20"/>
          <w:szCs w:val="20"/>
          <w:u w:val="single"/>
        </w:rPr>
      </w:pPr>
      <w:r>
        <w:rPr>
          <w:rFonts w:ascii="Times New Roman" w:hAnsi="Times New Roman"/>
          <w:b/>
          <w:sz w:val="20"/>
          <w:szCs w:val="20"/>
          <w:u w:val="single"/>
        </w:rPr>
        <w:t>RRM Performance Requirement</w:t>
      </w:r>
    </w:p>
    <w:p w14:paraId="34EE8FC2" w14:textId="03C6BEDF" w:rsidR="001E79DE" w:rsidRDefault="001E79DE" w:rsidP="001E79DE">
      <w:pPr>
        <w:snapToGrid w:val="0"/>
        <w:spacing w:after="0"/>
        <w:rPr>
          <w:rFonts w:eastAsiaTheme="minorEastAsia"/>
          <w:lang w:eastAsia="zh-CN"/>
        </w:rPr>
      </w:pPr>
    </w:p>
    <w:p w14:paraId="177EC9EC" w14:textId="0005B276" w:rsidR="00CD5878" w:rsidRDefault="00CD5878" w:rsidP="006D66B0">
      <w:pPr>
        <w:textAlignment w:val="bottom"/>
        <w:rPr>
          <w:bCs/>
        </w:rPr>
      </w:pPr>
      <w:r w:rsidRPr="000941A8">
        <w:rPr>
          <w:bCs/>
        </w:rPr>
        <w:t xml:space="preserve">A summary of the electronic meeting email discussion on </w:t>
      </w:r>
      <w:r>
        <w:rPr>
          <w:bCs/>
        </w:rPr>
        <w:t>NR feMIMO RRM performance requirement was provided</w:t>
      </w:r>
      <w:r w:rsidRPr="000941A8">
        <w:rPr>
          <w:bCs/>
        </w:rPr>
        <w:t xml:space="preserve"> in [R4-221713</w:t>
      </w:r>
      <w:r>
        <w:rPr>
          <w:bCs/>
        </w:rPr>
        <w:t>9</w:t>
      </w:r>
      <w:r w:rsidRPr="000941A8">
        <w:rPr>
          <w:bCs/>
        </w:rPr>
        <w:t>].</w:t>
      </w:r>
      <w:r w:rsidRPr="00CD5878">
        <w:rPr>
          <w:rFonts w:eastAsiaTheme="minorEastAsia"/>
          <w:lang w:eastAsia="zh-CN"/>
        </w:rPr>
        <w:t xml:space="preserve"> </w:t>
      </w:r>
      <w:r>
        <w:rPr>
          <w:rFonts w:eastAsiaTheme="minorEastAsia"/>
          <w:lang w:eastAsia="zh-CN"/>
        </w:rPr>
        <w:t>In last meeting, the big CR for all test cases was agreed. Some remaining details were discussed and</w:t>
      </w:r>
      <w:r w:rsidRPr="00DA1E6E">
        <w:rPr>
          <w:rFonts w:eastAsiaTheme="minorEastAsia"/>
          <w:lang w:eastAsia="zh-CN"/>
        </w:rPr>
        <w:t xml:space="preserve"> </w:t>
      </w:r>
      <w:r>
        <w:rPr>
          <w:rFonts w:eastAsiaTheme="minorEastAsia"/>
          <w:lang w:eastAsia="zh-CN"/>
        </w:rPr>
        <w:t>t</w:t>
      </w:r>
      <w:r w:rsidRPr="00DA1E6E">
        <w:rPr>
          <w:rFonts w:eastAsiaTheme="minorEastAsia"/>
          <w:lang w:eastAsia="zh-CN"/>
        </w:rPr>
        <w:t xml:space="preserve">he following </w:t>
      </w:r>
      <w:r>
        <w:rPr>
          <w:rFonts w:eastAsiaTheme="minorEastAsia"/>
          <w:lang w:eastAsia="zh-CN"/>
        </w:rPr>
        <w:t>WF</w:t>
      </w:r>
      <w:r w:rsidRPr="00DA1E6E">
        <w:rPr>
          <w:rFonts w:eastAsiaTheme="minorEastAsia"/>
          <w:lang w:eastAsia="zh-CN"/>
        </w:rPr>
        <w:t xml:space="preserve"> </w:t>
      </w:r>
      <w:r>
        <w:rPr>
          <w:rFonts w:eastAsiaTheme="minorEastAsia"/>
          <w:lang w:eastAsia="zh-CN"/>
        </w:rPr>
        <w:t>was</w:t>
      </w:r>
      <w:r w:rsidRPr="00DA1E6E">
        <w:rPr>
          <w:rFonts w:eastAsiaTheme="minorEastAsia"/>
          <w:lang w:eastAsia="zh-CN"/>
        </w:rPr>
        <w:t xml:space="preserve"> approved in RAN4#10</w:t>
      </w:r>
      <w:r>
        <w:rPr>
          <w:rFonts w:eastAsiaTheme="minorEastAsia"/>
          <w:lang w:eastAsia="zh-CN"/>
        </w:rPr>
        <w:t>4</w:t>
      </w:r>
      <w:r w:rsidRPr="00DA1E6E">
        <w:rPr>
          <w:rFonts w:eastAsiaTheme="minorEastAsia"/>
          <w:lang w:eastAsia="zh-CN"/>
        </w:rPr>
        <w:t>-</w:t>
      </w:r>
      <w:r>
        <w:rPr>
          <w:rFonts w:eastAsiaTheme="minorEastAsia"/>
          <w:lang w:eastAsia="zh-CN"/>
        </w:rPr>
        <w:t>bis-</w:t>
      </w:r>
      <w:r w:rsidRPr="00DA1E6E">
        <w:rPr>
          <w:rFonts w:eastAsiaTheme="minorEastAsia"/>
          <w:lang w:eastAsia="zh-CN"/>
        </w:rPr>
        <w:t>e:</w:t>
      </w:r>
    </w:p>
    <w:p w14:paraId="218EEC77" w14:textId="7C49231B" w:rsidR="00CD5878" w:rsidRPr="00CD5878" w:rsidRDefault="00CD5878" w:rsidP="00CD5878">
      <w:pPr>
        <w:pStyle w:val="aff8"/>
        <w:numPr>
          <w:ilvl w:val="0"/>
          <w:numId w:val="17"/>
        </w:numPr>
        <w:ind w:leftChars="0"/>
        <w:rPr>
          <w:rFonts w:ascii="Times New Roman" w:eastAsiaTheme="minorEastAsia" w:hAnsi="Times New Roman"/>
          <w:sz w:val="20"/>
          <w:szCs w:val="20"/>
          <w:lang w:eastAsia="zh-CN"/>
        </w:rPr>
      </w:pPr>
      <w:r w:rsidRPr="00CD5878">
        <w:rPr>
          <w:rFonts w:ascii="Times New Roman" w:eastAsiaTheme="minorEastAsia" w:hAnsi="Times New Roman"/>
          <w:sz w:val="20"/>
          <w:szCs w:val="20"/>
          <w:lang w:eastAsia="zh-CN"/>
        </w:rPr>
        <w:t>WF on FeMIMO RRM Performance Requirement and Test Case</w:t>
      </w:r>
      <w:r>
        <w:rPr>
          <w:rFonts w:ascii="Times New Roman" w:eastAsiaTheme="minorEastAsia" w:hAnsi="Times New Roman"/>
          <w:sz w:val="20"/>
          <w:szCs w:val="20"/>
          <w:lang w:eastAsia="zh-CN"/>
        </w:rPr>
        <w:t xml:space="preserve"> was approved in </w:t>
      </w:r>
      <w:r w:rsidRPr="00CD5878">
        <w:rPr>
          <w:rFonts w:ascii="Times New Roman" w:eastAsiaTheme="minorEastAsia" w:hAnsi="Times New Roman"/>
          <w:sz w:val="20"/>
          <w:szCs w:val="20"/>
          <w:highlight w:val="green"/>
          <w:lang w:eastAsia="zh-CN"/>
        </w:rPr>
        <w:t>R4-2217208</w:t>
      </w:r>
    </w:p>
    <w:p w14:paraId="44A5F81A" w14:textId="30441FBA" w:rsidR="006D66B0" w:rsidRPr="006D66B0" w:rsidRDefault="006D66B0" w:rsidP="006D66B0">
      <w:pPr>
        <w:textAlignment w:val="bottom"/>
        <w:rPr>
          <w:bCs/>
        </w:rPr>
      </w:pPr>
      <w:r w:rsidRPr="006D66B0">
        <w:rPr>
          <w:bCs/>
        </w:rPr>
        <w:t xml:space="preserve">The following draft CRs were endorsed and the big-CR to 38.133 for </w:t>
      </w:r>
      <w:r>
        <w:rPr>
          <w:bCs/>
        </w:rPr>
        <w:t>FeMIMO</w:t>
      </w:r>
      <w:r w:rsidRPr="006D66B0">
        <w:rPr>
          <w:bCs/>
        </w:rPr>
        <w:t xml:space="preserve"> RRM performance requirements was </w:t>
      </w:r>
      <w:r w:rsidR="00CD5878">
        <w:rPr>
          <w:bCs/>
        </w:rPr>
        <w:t>agreed</w:t>
      </w:r>
      <w:r w:rsidRPr="006D66B0">
        <w:rPr>
          <w:bCs/>
        </w:rPr>
        <w:t xml:space="preserve"> in [</w:t>
      </w:r>
      <w:r w:rsidR="00CD5878" w:rsidRPr="00CD5878">
        <w:rPr>
          <w:bCs/>
        </w:rPr>
        <w:t>R4-2217591</w:t>
      </w:r>
      <w:r w:rsidRPr="006D66B0">
        <w:rPr>
          <w:bCs/>
        </w:rPr>
        <w:t xml:space="preserve">]  </w:t>
      </w:r>
    </w:p>
    <w:p w14:paraId="7A951726" w14:textId="6E56600F" w:rsidR="006D66B0" w:rsidRPr="00CD5878" w:rsidRDefault="00CD5878" w:rsidP="00CD5878">
      <w:pPr>
        <w:pStyle w:val="aff8"/>
        <w:numPr>
          <w:ilvl w:val="0"/>
          <w:numId w:val="17"/>
        </w:numPr>
        <w:ind w:leftChars="0"/>
        <w:rPr>
          <w:rFonts w:ascii="Times New Roman" w:eastAsiaTheme="minorEastAsia" w:hAnsi="Times New Roman"/>
          <w:sz w:val="20"/>
          <w:szCs w:val="20"/>
          <w:lang w:eastAsia="zh-CN"/>
        </w:rPr>
      </w:pPr>
      <w:r w:rsidRPr="00CD5878">
        <w:rPr>
          <w:rFonts w:ascii="Times New Roman" w:eastAsiaTheme="minorEastAsia" w:hAnsi="Times New Roman"/>
          <w:sz w:val="20"/>
          <w:szCs w:val="20"/>
          <w:lang w:eastAsia="zh-CN"/>
        </w:rPr>
        <w:t>CR on maintenance of UL TCI state switching of FR2 PCell</w:t>
      </w:r>
      <w:r>
        <w:rPr>
          <w:rFonts w:ascii="Times New Roman" w:eastAsiaTheme="minorEastAsia" w:hAnsi="Times New Roman"/>
          <w:sz w:val="20"/>
          <w:szCs w:val="20"/>
          <w:lang w:eastAsia="zh-CN"/>
        </w:rPr>
        <w:t xml:space="preserve"> was endorsed in </w:t>
      </w:r>
      <w:r w:rsidRPr="005F3FB4">
        <w:rPr>
          <w:rFonts w:ascii="Times New Roman" w:eastAsiaTheme="minorEastAsia" w:hAnsi="Times New Roman"/>
          <w:sz w:val="20"/>
          <w:szCs w:val="20"/>
          <w:highlight w:val="green"/>
          <w:lang w:eastAsia="zh-CN"/>
        </w:rPr>
        <w:t>R4-2216822</w:t>
      </w:r>
    </w:p>
    <w:p w14:paraId="02B013D1" w14:textId="0C395BD4" w:rsidR="00CD5878" w:rsidRPr="00CD5878" w:rsidRDefault="00CD5878" w:rsidP="00CD5878">
      <w:pPr>
        <w:pStyle w:val="aff8"/>
        <w:numPr>
          <w:ilvl w:val="0"/>
          <w:numId w:val="17"/>
        </w:numPr>
        <w:ind w:leftChars="0"/>
        <w:rPr>
          <w:rFonts w:ascii="Times New Roman" w:eastAsiaTheme="minorEastAsia" w:hAnsi="Times New Roman"/>
          <w:sz w:val="20"/>
          <w:szCs w:val="20"/>
          <w:lang w:eastAsia="zh-CN"/>
        </w:rPr>
      </w:pPr>
      <w:r w:rsidRPr="005F3FB4">
        <w:rPr>
          <w:rFonts w:ascii="Times New Roman" w:eastAsiaTheme="minorEastAsia" w:hAnsi="Times New Roman"/>
          <w:sz w:val="20"/>
          <w:szCs w:val="20"/>
          <w:lang w:eastAsia="zh-CN"/>
        </w:rPr>
        <w:t>Draft CR on test case for DL TCI state switching for Cell with different PCI in FR2 NR-SA</w:t>
      </w:r>
      <w:r>
        <w:rPr>
          <w:rFonts w:ascii="Times New Roman" w:eastAsiaTheme="minorEastAsia" w:hAnsi="Times New Roman"/>
          <w:sz w:val="20"/>
          <w:szCs w:val="20"/>
          <w:lang w:eastAsia="zh-CN"/>
        </w:rPr>
        <w:t xml:space="preserve"> was endorsed in</w:t>
      </w:r>
      <w:r w:rsidRPr="005F3FB4">
        <w:rPr>
          <w:rFonts w:ascii="Times New Roman" w:eastAsiaTheme="minorEastAsia" w:hAnsi="Times New Roman"/>
          <w:sz w:val="20"/>
          <w:szCs w:val="20"/>
          <w:lang w:eastAsia="zh-CN"/>
        </w:rPr>
        <w:t xml:space="preserve"> </w:t>
      </w:r>
      <w:r w:rsidRPr="005F3FB4">
        <w:rPr>
          <w:rFonts w:ascii="Times New Roman" w:eastAsiaTheme="minorEastAsia" w:hAnsi="Times New Roman"/>
          <w:sz w:val="20"/>
          <w:szCs w:val="20"/>
          <w:highlight w:val="green"/>
          <w:lang w:eastAsia="zh-CN"/>
        </w:rPr>
        <w:t>R4-2217209</w:t>
      </w:r>
    </w:p>
    <w:p w14:paraId="0F847ECE" w14:textId="15F6CC2F" w:rsidR="00CD5878" w:rsidRPr="00CD5878" w:rsidRDefault="00CD5878" w:rsidP="00CD5878">
      <w:pPr>
        <w:pStyle w:val="aff8"/>
        <w:numPr>
          <w:ilvl w:val="0"/>
          <w:numId w:val="17"/>
        </w:numPr>
        <w:ind w:leftChars="0"/>
        <w:rPr>
          <w:rFonts w:ascii="Times New Roman" w:eastAsiaTheme="minorEastAsia" w:hAnsi="Times New Roman"/>
          <w:sz w:val="20"/>
          <w:szCs w:val="20"/>
          <w:lang w:eastAsia="zh-CN"/>
        </w:rPr>
      </w:pPr>
      <w:r w:rsidRPr="005F3FB4">
        <w:rPr>
          <w:rFonts w:ascii="Times New Roman" w:eastAsiaTheme="minorEastAsia" w:hAnsi="Times New Roman"/>
          <w:sz w:val="20"/>
          <w:szCs w:val="20"/>
          <w:lang w:eastAsia="zh-CN"/>
        </w:rPr>
        <w:t>Draft CR on TC for joint unified TCI state switching in FR2 NR SA</w:t>
      </w:r>
      <w:r>
        <w:rPr>
          <w:rFonts w:ascii="Times New Roman" w:eastAsiaTheme="minorEastAsia" w:hAnsi="Times New Roman"/>
          <w:sz w:val="20"/>
          <w:szCs w:val="20"/>
          <w:lang w:eastAsia="zh-CN"/>
        </w:rPr>
        <w:t xml:space="preserve"> was endorsed in </w:t>
      </w:r>
      <w:r w:rsidRPr="005F3FB4">
        <w:rPr>
          <w:rFonts w:ascii="Times New Roman" w:eastAsiaTheme="minorEastAsia" w:hAnsi="Times New Roman"/>
          <w:sz w:val="20"/>
          <w:szCs w:val="20"/>
          <w:highlight w:val="green"/>
          <w:lang w:eastAsia="zh-CN"/>
        </w:rPr>
        <w:t>R4-2217210</w:t>
      </w:r>
    </w:p>
    <w:p w14:paraId="3803DE4C" w14:textId="7A5DB6FE" w:rsidR="00CD5878" w:rsidRPr="00CD5878" w:rsidRDefault="00CD5878" w:rsidP="00CD5878">
      <w:pPr>
        <w:pStyle w:val="aff8"/>
        <w:numPr>
          <w:ilvl w:val="0"/>
          <w:numId w:val="17"/>
        </w:numPr>
        <w:ind w:leftChars="0"/>
        <w:rPr>
          <w:rFonts w:ascii="Times New Roman" w:eastAsiaTheme="minorEastAsia" w:hAnsi="Times New Roman"/>
          <w:sz w:val="20"/>
          <w:szCs w:val="20"/>
          <w:lang w:eastAsia="zh-CN"/>
        </w:rPr>
      </w:pPr>
      <w:r w:rsidRPr="005F3FB4">
        <w:rPr>
          <w:rFonts w:ascii="Times New Roman" w:eastAsiaTheme="minorEastAsia" w:hAnsi="Times New Roman"/>
          <w:sz w:val="20"/>
          <w:szCs w:val="20"/>
          <w:lang w:eastAsia="zh-CN"/>
        </w:rPr>
        <w:t>Draft CR on test case for L1-RSRP measurement procedure in FR1 NR-SA</w:t>
      </w:r>
      <w:r w:rsidRPr="00CD5878">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 xml:space="preserve">was endorsed in </w:t>
      </w:r>
      <w:r w:rsidRPr="005F3FB4">
        <w:rPr>
          <w:rFonts w:ascii="Times New Roman" w:eastAsiaTheme="minorEastAsia" w:hAnsi="Times New Roman"/>
          <w:sz w:val="20"/>
          <w:szCs w:val="20"/>
          <w:highlight w:val="green"/>
          <w:lang w:eastAsia="zh-CN"/>
        </w:rPr>
        <w:t>R4-2216366</w:t>
      </w:r>
    </w:p>
    <w:p w14:paraId="7842336B" w14:textId="2C77785C" w:rsidR="00CD5878" w:rsidRPr="005F3FB4" w:rsidRDefault="00CD5878" w:rsidP="00CD5878">
      <w:pPr>
        <w:pStyle w:val="aff8"/>
        <w:numPr>
          <w:ilvl w:val="0"/>
          <w:numId w:val="17"/>
        </w:numPr>
        <w:ind w:leftChars="0"/>
        <w:rPr>
          <w:rFonts w:ascii="Times New Roman" w:eastAsiaTheme="minorEastAsia" w:hAnsi="Times New Roman"/>
          <w:sz w:val="20"/>
          <w:szCs w:val="20"/>
          <w:lang w:eastAsia="zh-CN"/>
        </w:rPr>
      </w:pPr>
      <w:r w:rsidRPr="005F3FB4">
        <w:rPr>
          <w:rFonts w:ascii="Times New Roman" w:eastAsiaTheme="minorEastAsia" w:hAnsi="Times New Roman"/>
          <w:sz w:val="20"/>
          <w:szCs w:val="20"/>
          <w:lang w:eastAsia="zh-CN"/>
        </w:rPr>
        <w:t>Draft CR on TC of L1-RSRP measurement on cells with different PCI</w:t>
      </w:r>
      <w:r w:rsidRPr="00CD5878">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 xml:space="preserve">was endorsed in </w:t>
      </w:r>
      <w:r w:rsidRPr="005F3FB4">
        <w:rPr>
          <w:rFonts w:ascii="Times New Roman" w:eastAsiaTheme="minorEastAsia" w:hAnsi="Times New Roman"/>
          <w:sz w:val="20"/>
          <w:szCs w:val="20"/>
          <w:highlight w:val="green"/>
          <w:lang w:eastAsia="zh-CN"/>
        </w:rPr>
        <w:t>R4-2217211</w:t>
      </w:r>
    </w:p>
    <w:p w14:paraId="7E512202" w14:textId="11C0A878" w:rsidR="005F3FB4" w:rsidRPr="005F3FB4" w:rsidRDefault="005F3FB4" w:rsidP="00CD5878">
      <w:pPr>
        <w:pStyle w:val="aff8"/>
        <w:numPr>
          <w:ilvl w:val="0"/>
          <w:numId w:val="17"/>
        </w:numPr>
        <w:ind w:leftChars="0"/>
        <w:rPr>
          <w:rFonts w:ascii="Times New Roman" w:eastAsiaTheme="minorEastAsia" w:hAnsi="Times New Roman"/>
          <w:sz w:val="20"/>
          <w:szCs w:val="20"/>
          <w:lang w:eastAsia="zh-CN"/>
        </w:rPr>
      </w:pPr>
      <w:r w:rsidRPr="005F3FB4">
        <w:rPr>
          <w:rFonts w:ascii="Times New Roman" w:eastAsiaTheme="minorEastAsia" w:hAnsi="Times New Roman"/>
          <w:sz w:val="20"/>
          <w:szCs w:val="20"/>
          <w:lang w:eastAsia="zh-CN"/>
        </w:rPr>
        <w:t xml:space="preserve">maintenance CR on test cases for TRP specific BFD and LR </w:t>
      </w:r>
      <w:r>
        <w:rPr>
          <w:rFonts w:ascii="Times New Roman" w:eastAsiaTheme="minorEastAsia" w:hAnsi="Times New Roman"/>
          <w:sz w:val="20"/>
          <w:szCs w:val="20"/>
          <w:lang w:eastAsia="zh-CN"/>
        </w:rPr>
        <w:t xml:space="preserve">was endorsed in </w:t>
      </w:r>
      <w:r w:rsidRPr="005F3FB4">
        <w:rPr>
          <w:rFonts w:ascii="Times New Roman" w:eastAsiaTheme="minorEastAsia" w:hAnsi="Times New Roman"/>
          <w:sz w:val="20"/>
          <w:szCs w:val="20"/>
          <w:highlight w:val="green"/>
          <w:lang w:eastAsia="zh-CN"/>
        </w:rPr>
        <w:t>R4-2217212</w:t>
      </w:r>
    </w:p>
    <w:p w14:paraId="09751FC4" w14:textId="7575B382" w:rsidR="005F3FB4" w:rsidRPr="005F3FB4" w:rsidRDefault="005F3FB4" w:rsidP="005F3FB4">
      <w:pPr>
        <w:pStyle w:val="aff8"/>
        <w:numPr>
          <w:ilvl w:val="0"/>
          <w:numId w:val="17"/>
        </w:numPr>
        <w:ind w:leftChars="0"/>
        <w:rPr>
          <w:rFonts w:ascii="Times New Roman" w:eastAsiaTheme="minorEastAsia" w:hAnsi="Times New Roman"/>
          <w:sz w:val="20"/>
          <w:szCs w:val="20"/>
          <w:lang w:eastAsia="zh-CN"/>
        </w:rPr>
      </w:pPr>
      <w:r w:rsidRPr="005F3FB4">
        <w:rPr>
          <w:rFonts w:ascii="Times New Roman" w:eastAsiaTheme="minorEastAsia" w:hAnsi="Times New Roman"/>
          <w:sz w:val="20"/>
          <w:szCs w:val="20"/>
          <w:lang w:eastAsia="zh-CN"/>
        </w:rPr>
        <w:t xml:space="preserve">DraftCR on maintaining TRP specific BFR test cases </w:t>
      </w:r>
      <w:r>
        <w:rPr>
          <w:rFonts w:ascii="Times New Roman" w:eastAsiaTheme="minorEastAsia" w:hAnsi="Times New Roman"/>
          <w:sz w:val="20"/>
          <w:szCs w:val="20"/>
          <w:lang w:eastAsia="zh-CN"/>
        </w:rPr>
        <w:t xml:space="preserve">was endorsed in </w:t>
      </w:r>
      <w:r w:rsidRPr="005F3FB4">
        <w:rPr>
          <w:rFonts w:ascii="Times New Roman" w:eastAsiaTheme="minorEastAsia" w:hAnsi="Times New Roman"/>
          <w:sz w:val="20"/>
          <w:szCs w:val="20"/>
          <w:highlight w:val="green"/>
          <w:lang w:eastAsia="zh-CN"/>
        </w:rPr>
        <w:t>R4-2217213</w:t>
      </w:r>
    </w:p>
    <w:p w14:paraId="2CEFC006" w14:textId="77777777" w:rsidR="002F159D" w:rsidRDefault="002F159D" w:rsidP="002F159D">
      <w:pPr>
        <w:rPr>
          <w:b/>
          <w:u w:val="single"/>
        </w:rPr>
      </w:pPr>
    </w:p>
    <w:p w14:paraId="0E29E787" w14:textId="29F98E6E" w:rsidR="005F3FB4" w:rsidRPr="006D66B0" w:rsidRDefault="005F3FB4" w:rsidP="005F3FB4">
      <w:pPr>
        <w:rPr>
          <w:rFonts w:eastAsiaTheme="minorEastAsia"/>
          <w:lang w:val="en-US" w:eastAsia="zh-CN"/>
        </w:rPr>
      </w:pPr>
      <w:r w:rsidRPr="006D66B0">
        <w:rPr>
          <w:bCs/>
        </w:rPr>
        <w:t xml:space="preserve">The following agreements were made on RRM </w:t>
      </w:r>
      <w:r>
        <w:rPr>
          <w:bCs/>
        </w:rPr>
        <w:t xml:space="preserve">performance </w:t>
      </w:r>
      <w:r w:rsidRPr="006D66B0">
        <w:rPr>
          <w:bCs/>
        </w:rPr>
        <w:t>requirement</w:t>
      </w:r>
      <w:r>
        <w:rPr>
          <w:bCs/>
        </w:rPr>
        <w:t>s</w:t>
      </w:r>
      <w:r w:rsidRPr="006D66B0">
        <w:rPr>
          <w:bCs/>
        </w:rPr>
        <w:t>, captured in approved WF [R4-221720</w:t>
      </w:r>
      <w:r>
        <w:rPr>
          <w:bCs/>
        </w:rPr>
        <w:t>8</w:t>
      </w:r>
      <w:r w:rsidRPr="006D66B0">
        <w:rPr>
          <w:bCs/>
        </w:rPr>
        <w:t>]:</w:t>
      </w:r>
    </w:p>
    <w:p w14:paraId="6A3F09AF" w14:textId="058DBDA9" w:rsidR="00462314" w:rsidRDefault="00462314" w:rsidP="00956EB2">
      <w:pPr>
        <w:spacing w:after="60"/>
        <w:rPr>
          <w:b/>
          <w:lang w:val="en-US" w:eastAsia="ja-JP"/>
        </w:rPr>
      </w:pPr>
      <w:r w:rsidRPr="00462314">
        <w:rPr>
          <w:b/>
          <w:lang w:val="en-US" w:eastAsia="ja-JP"/>
        </w:rPr>
        <w:t>Unified TCI state switching</w:t>
      </w:r>
    </w:p>
    <w:p w14:paraId="2A2F04DE" w14:textId="77777777" w:rsidR="005F3FB4" w:rsidRPr="005F3FB4" w:rsidRDefault="005F3FB4" w:rsidP="005F3FB4">
      <w:pPr>
        <w:pStyle w:val="aff8"/>
        <w:numPr>
          <w:ilvl w:val="0"/>
          <w:numId w:val="24"/>
        </w:numPr>
        <w:spacing w:after="120"/>
        <w:ind w:leftChars="0"/>
        <w:rPr>
          <w:rFonts w:ascii="Times New Roman" w:hAnsi="Times New Roman"/>
          <w:b/>
          <w:sz w:val="20"/>
          <w:szCs w:val="20"/>
          <w:u w:val="single"/>
          <w:lang w:eastAsia="ko-KR"/>
        </w:rPr>
      </w:pPr>
      <w:r w:rsidRPr="005F3FB4">
        <w:rPr>
          <w:rFonts w:ascii="Times New Roman" w:hAnsi="Times New Roman"/>
          <w:b/>
          <w:sz w:val="20"/>
          <w:szCs w:val="20"/>
          <w:u w:val="single"/>
          <w:lang w:eastAsia="ko-KR"/>
        </w:rPr>
        <w:t>Issue 1-1-1: Pathloss RS configuration in joint TCI test cases</w:t>
      </w:r>
    </w:p>
    <w:p w14:paraId="68DA8081" w14:textId="77777777" w:rsidR="005F3FB4" w:rsidRPr="005F3FB4" w:rsidRDefault="005F3FB4" w:rsidP="005F3FB4">
      <w:pPr>
        <w:numPr>
          <w:ilvl w:val="0"/>
          <w:numId w:val="23"/>
        </w:numPr>
        <w:overflowPunct/>
        <w:autoSpaceDE/>
        <w:autoSpaceDN/>
        <w:adjustRightInd/>
        <w:spacing w:after="120"/>
        <w:ind w:left="720"/>
        <w:textAlignment w:val="auto"/>
        <w:rPr>
          <w:b/>
          <w:lang w:val="en-US" w:eastAsia="zh-CN"/>
        </w:rPr>
      </w:pPr>
      <w:r w:rsidRPr="005F3FB4">
        <w:rPr>
          <w:rFonts w:eastAsia="等线"/>
          <w:lang w:eastAsia="zh-CN"/>
        </w:rPr>
        <w:t>Agreements</w:t>
      </w:r>
      <w:r w:rsidRPr="005F3FB4">
        <w:rPr>
          <w:b/>
          <w:lang w:val="en-US" w:eastAsia="zh-CN"/>
        </w:rPr>
        <w:t xml:space="preserve">: </w:t>
      </w:r>
    </w:p>
    <w:p w14:paraId="1F6C9049" w14:textId="4BB93040" w:rsidR="00540900" w:rsidRPr="005F3FB4" w:rsidRDefault="005F3FB4" w:rsidP="005F3FB4">
      <w:pPr>
        <w:numPr>
          <w:ilvl w:val="1"/>
          <w:numId w:val="23"/>
        </w:numPr>
        <w:overflowPunct/>
        <w:autoSpaceDE/>
        <w:autoSpaceDN/>
        <w:adjustRightInd/>
        <w:spacing w:after="120" w:line="259" w:lineRule="auto"/>
        <w:ind w:left="1656"/>
        <w:textAlignment w:val="auto"/>
        <w:rPr>
          <w:rFonts w:eastAsia="等线"/>
          <w:lang w:eastAsia="zh-CN"/>
        </w:rPr>
      </w:pPr>
      <w:r w:rsidRPr="005F3FB4">
        <w:rPr>
          <w:lang w:eastAsia="zh-CN"/>
        </w:rPr>
        <w:t>Configure</w:t>
      </w:r>
      <w:r w:rsidRPr="005F3FB4">
        <w:rPr>
          <w:rFonts w:eastAsia="等线"/>
          <w:lang w:eastAsia="zh-CN"/>
        </w:rPr>
        <w:t xml:space="preserve"> CSI-RS as the PLRS explicitly for joint TCI state switching and UL TCI state test cases.</w:t>
      </w:r>
    </w:p>
    <w:p w14:paraId="1A7CEDD4" w14:textId="77777777" w:rsidR="005F3FB4" w:rsidRDefault="005F3FB4" w:rsidP="005F3FB4">
      <w:pPr>
        <w:overflowPunct/>
        <w:autoSpaceDE/>
        <w:autoSpaceDN/>
        <w:adjustRightInd/>
        <w:spacing w:after="0"/>
        <w:textAlignment w:val="auto"/>
        <w:rPr>
          <w:rFonts w:ascii="Times" w:eastAsia="Batang" w:hAnsi="Times" w:cs="Times"/>
          <w:b/>
          <w:bCs/>
          <w:highlight w:val="green"/>
        </w:rPr>
      </w:pPr>
    </w:p>
    <w:p w14:paraId="33039017" w14:textId="77777777" w:rsidR="005F3FB4" w:rsidRPr="005F3FB4" w:rsidRDefault="005F3FB4" w:rsidP="005F3FB4">
      <w:pPr>
        <w:pStyle w:val="aff8"/>
        <w:numPr>
          <w:ilvl w:val="0"/>
          <w:numId w:val="24"/>
        </w:numPr>
        <w:spacing w:after="120"/>
        <w:ind w:leftChars="0"/>
        <w:rPr>
          <w:rFonts w:ascii="Times New Roman" w:hAnsi="Times New Roman"/>
          <w:b/>
          <w:sz w:val="20"/>
          <w:szCs w:val="20"/>
          <w:u w:val="single"/>
          <w:lang w:eastAsia="ko-KR"/>
        </w:rPr>
      </w:pPr>
      <w:r w:rsidRPr="005F3FB4">
        <w:rPr>
          <w:rFonts w:ascii="Times New Roman" w:hAnsi="Times New Roman"/>
          <w:b/>
          <w:sz w:val="20"/>
          <w:szCs w:val="20"/>
          <w:u w:val="single"/>
          <w:lang w:eastAsia="zh-CN"/>
        </w:rPr>
        <w:t xml:space="preserve">Issue 1-3-1: </w:t>
      </w:r>
      <w:r w:rsidRPr="005F3FB4">
        <w:rPr>
          <w:rFonts w:ascii="Times New Roman" w:hAnsi="Times New Roman"/>
          <w:b/>
          <w:sz w:val="20"/>
          <w:szCs w:val="20"/>
          <w:u w:val="single"/>
          <w:lang w:eastAsia="ko-KR"/>
        </w:rPr>
        <w:t>The rate of correct events for unified TCI state switching test case</w:t>
      </w:r>
    </w:p>
    <w:p w14:paraId="2ABB8618" w14:textId="77777777" w:rsidR="005F3FB4" w:rsidRPr="005F3FB4" w:rsidRDefault="005F3FB4" w:rsidP="005F3FB4">
      <w:pPr>
        <w:numPr>
          <w:ilvl w:val="0"/>
          <w:numId w:val="23"/>
        </w:numPr>
        <w:overflowPunct/>
        <w:autoSpaceDE/>
        <w:autoSpaceDN/>
        <w:adjustRightInd/>
        <w:spacing w:after="120"/>
        <w:ind w:left="720"/>
        <w:textAlignment w:val="auto"/>
        <w:rPr>
          <w:lang w:eastAsia="zh-CN"/>
        </w:rPr>
      </w:pPr>
      <w:r w:rsidRPr="005F3FB4">
        <w:rPr>
          <w:rFonts w:eastAsia="等线"/>
          <w:lang w:eastAsia="zh-CN"/>
        </w:rPr>
        <w:t>Agreements</w:t>
      </w:r>
      <w:r w:rsidRPr="005F3FB4">
        <w:t>:</w:t>
      </w:r>
    </w:p>
    <w:p w14:paraId="1288EE6A" w14:textId="771401FC" w:rsidR="005F3FB4" w:rsidRPr="005F3FB4" w:rsidRDefault="005F3FB4" w:rsidP="005F3FB4">
      <w:pPr>
        <w:numPr>
          <w:ilvl w:val="1"/>
          <w:numId w:val="23"/>
        </w:numPr>
        <w:overflowPunct/>
        <w:autoSpaceDE/>
        <w:autoSpaceDN/>
        <w:adjustRightInd/>
        <w:spacing w:after="120" w:line="259" w:lineRule="auto"/>
        <w:ind w:left="1656"/>
        <w:textAlignment w:val="auto"/>
        <w:rPr>
          <w:rFonts w:eastAsia="Batang"/>
          <w:b/>
          <w:bCs/>
        </w:rPr>
      </w:pPr>
      <w:r w:rsidRPr="005F3FB4">
        <w:rPr>
          <w:lang w:eastAsia="zh-CN"/>
        </w:rPr>
        <w:t>Specify “The rate of correct events observed during repeated tests shall be at least [</w:t>
      </w:r>
      <w:proofErr w:type="gramStart"/>
      <w:r w:rsidRPr="005F3FB4">
        <w:rPr>
          <w:lang w:eastAsia="zh-CN"/>
        </w:rPr>
        <w:t>90]%</w:t>
      </w:r>
      <w:proofErr w:type="gramEnd"/>
      <w:r w:rsidRPr="005F3FB4">
        <w:rPr>
          <w:lang w:eastAsia="zh-CN"/>
        </w:rPr>
        <w:t>” in the unified TCI state switching test case.</w:t>
      </w:r>
    </w:p>
    <w:p w14:paraId="3E725080" w14:textId="48B60DC5" w:rsidR="00956EB2" w:rsidRPr="004C17DA" w:rsidRDefault="00956EB2" w:rsidP="00956EB2">
      <w:pPr>
        <w:spacing w:after="60"/>
        <w:rPr>
          <w:b/>
          <w:lang w:val="en-US" w:eastAsia="ja-JP"/>
        </w:rPr>
      </w:pPr>
      <w:r w:rsidRPr="00956EB2">
        <w:rPr>
          <w:b/>
          <w:lang w:val="en-US" w:eastAsia="ja-JP"/>
        </w:rPr>
        <w:t>TRP specific BFD and LR</w:t>
      </w:r>
    </w:p>
    <w:p w14:paraId="7E5A497F" w14:textId="77777777" w:rsidR="005F3FB4" w:rsidRPr="005F3FB4" w:rsidRDefault="005F3FB4" w:rsidP="005F3FB4">
      <w:pPr>
        <w:pStyle w:val="aff8"/>
        <w:numPr>
          <w:ilvl w:val="0"/>
          <w:numId w:val="24"/>
        </w:numPr>
        <w:spacing w:after="120"/>
        <w:ind w:leftChars="0"/>
        <w:rPr>
          <w:rFonts w:ascii="Times New Roman" w:hAnsi="Times New Roman"/>
          <w:b/>
          <w:sz w:val="20"/>
          <w:szCs w:val="20"/>
          <w:u w:val="single"/>
          <w:lang w:eastAsia="ko-KR"/>
        </w:rPr>
      </w:pPr>
      <w:r w:rsidRPr="005F3FB4">
        <w:rPr>
          <w:rFonts w:ascii="Times New Roman" w:hAnsi="Times New Roman"/>
          <w:b/>
          <w:sz w:val="20"/>
          <w:szCs w:val="20"/>
          <w:u w:val="single"/>
          <w:lang w:eastAsia="ko-KR"/>
        </w:rPr>
        <w:t>Issue 3-1-2: Beam recovery method configured in the test case</w:t>
      </w:r>
    </w:p>
    <w:p w14:paraId="68C27882" w14:textId="77777777" w:rsidR="005F3FB4" w:rsidRPr="005F3FB4" w:rsidRDefault="005F3FB4" w:rsidP="005F3FB4">
      <w:pPr>
        <w:numPr>
          <w:ilvl w:val="0"/>
          <w:numId w:val="23"/>
        </w:numPr>
        <w:overflowPunct/>
        <w:autoSpaceDE/>
        <w:autoSpaceDN/>
        <w:adjustRightInd/>
        <w:spacing w:after="120"/>
        <w:ind w:left="720"/>
        <w:textAlignment w:val="auto"/>
        <w:rPr>
          <w:b/>
          <w:lang w:val="en-US" w:eastAsia="zh-CN"/>
        </w:rPr>
      </w:pPr>
      <w:r w:rsidRPr="005F3FB4">
        <w:rPr>
          <w:rFonts w:eastAsia="等线"/>
          <w:lang w:eastAsia="zh-CN"/>
        </w:rPr>
        <w:t>Agreements</w:t>
      </w:r>
      <w:r w:rsidRPr="005F3FB4">
        <w:rPr>
          <w:b/>
          <w:lang w:val="en-US" w:eastAsia="zh-CN"/>
        </w:rPr>
        <w:t xml:space="preserve">: </w:t>
      </w:r>
    </w:p>
    <w:p w14:paraId="0795F84F" w14:textId="77777777" w:rsidR="005F3FB4" w:rsidRPr="005F3FB4" w:rsidRDefault="005F3FB4" w:rsidP="005F3FB4">
      <w:pPr>
        <w:numPr>
          <w:ilvl w:val="1"/>
          <w:numId w:val="23"/>
        </w:numPr>
        <w:overflowPunct/>
        <w:autoSpaceDE/>
        <w:autoSpaceDN/>
        <w:adjustRightInd/>
        <w:spacing w:after="120" w:line="259" w:lineRule="auto"/>
        <w:ind w:left="1656"/>
        <w:textAlignment w:val="auto"/>
        <w:rPr>
          <w:lang w:val="en-US" w:eastAsia="zh-CN"/>
        </w:rPr>
      </w:pPr>
      <w:r w:rsidRPr="005F3FB4">
        <w:rPr>
          <w:lang w:val="en-US" w:eastAsia="zh-CN"/>
        </w:rPr>
        <w:t>For BFR on SCells, dedicated BFR resource is configured and not configured for different test cases</w:t>
      </w:r>
    </w:p>
    <w:p w14:paraId="1F63A373" w14:textId="77777777" w:rsidR="005F3FB4" w:rsidRPr="005F3FB4" w:rsidRDefault="005F3FB4" w:rsidP="005F3FB4">
      <w:pPr>
        <w:numPr>
          <w:ilvl w:val="1"/>
          <w:numId w:val="23"/>
        </w:numPr>
        <w:overflowPunct/>
        <w:autoSpaceDE/>
        <w:autoSpaceDN/>
        <w:adjustRightInd/>
        <w:spacing w:after="120" w:line="259" w:lineRule="auto"/>
        <w:ind w:left="1656"/>
        <w:textAlignment w:val="auto"/>
        <w:rPr>
          <w:lang w:val="en-US" w:eastAsia="zh-CN"/>
        </w:rPr>
      </w:pPr>
      <w:r w:rsidRPr="005F3FB4">
        <w:rPr>
          <w:lang w:val="en-US" w:eastAsia="zh-CN"/>
        </w:rPr>
        <w:t>For BFR on SpCells, CFRA based BFR is configured.</w:t>
      </w:r>
    </w:p>
    <w:p w14:paraId="735CAD8F" w14:textId="77777777" w:rsidR="005F3FB4" w:rsidRPr="005F3FB4" w:rsidRDefault="005F3FB4" w:rsidP="005F3FB4">
      <w:pPr>
        <w:pStyle w:val="aff8"/>
        <w:numPr>
          <w:ilvl w:val="0"/>
          <w:numId w:val="24"/>
        </w:numPr>
        <w:spacing w:after="120"/>
        <w:ind w:leftChars="0"/>
        <w:rPr>
          <w:rFonts w:ascii="Times New Roman" w:eastAsia="Malgun Gothic" w:hAnsi="Times New Roman"/>
          <w:b/>
          <w:sz w:val="20"/>
          <w:szCs w:val="20"/>
          <w:u w:val="single"/>
          <w:lang w:eastAsia="ko-KR"/>
        </w:rPr>
      </w:pPr>
      <w:r w:rsidRPr="005F3FB4">
        <w:rPr>
          <w:rFonts w:ascii="Times New Roman" w:hAnsi="Times New Roman"/>
          <w:b/>
          <w:sz w:val="20"/>
          <w:szCs w:val="20"/>
          <w:u w:val="single"/>
          <w:lang w:eastAsia="ko-KR"/>
        </w:rPr>
        <w:t>Issue 3-1-3/Issue 3-1-4</w:t>
      </w:r>
    </w:p>
    <w:p w14:paraId="457B3864" w14:textId="77777777" w:rsidR="005F3FB4" w:rsidRPr="005F3FB4" w:rsidRDefault="005F3FB4" w:rsidP="005F3FB4">
      <w:pPr>
        <w:numPr>
          <w:ilvl w:val="0"/>
          <w:numId w:val="23"/>
        </w:numPr>
        <w:overflowPunct/>
        <w:autoSpaceDE/>
        <w:autoSpaceDN/>
        <w:adjustRightInd/>
        <w:spacing w:after="120"/>
        <w:ind w:left="720"/>
        <w:textAlignment w:val="auto"/>
        <w:rPr>
          <w:b/>
          <w:lang w:val="en-US" w:eastAsia="zh-CN"/>
        </w:rPr>
      </w:pPr>
      <w:r w:rsidRPr="005F3FB4">
        <w:rPr>
          <w:rFonts w:eastAsia="等线"/>
          <w:lang w:eastAsia="zh-CN"/>
        </w:rPr>
        <w:t>Agreements</w:t>
      </w:r>
      <w:r w:rsidRPr="005F3FB4">
        <w:rPr>
          <w:b/>
          <w:lang w:val="en-US" w:eastAsia="zh-CN"/>
        </w:rPr>
        <w:t>:</w:t>
      </w:r>
    </w:p>
    <w:p w14:paraId="232F2E78" w14:textId="77777777" w:rsidR="005F3FB4" w:rsidRPr="005F3FB4" w:rsidRDefault="005F3FB4" w:rsidP="005F3FB4">
      <w:pPr>
        <w:numPr>
          <w:ilvl w:val="1"/>
          <w:numId w:val="23"/>
        </w:numPr>
        <w:overflowPunct/>
        <w:autoSpaceDE/>
        <w:autoSpaceDN/>
        <w:adjustRightInd/>
        <w:spacing w:after="120" w:line="259" w:lineRule="auto"/>
        <w:ind w:left="1656"/>
        <w:textAlignment w:val="auto"/>
        <w:rPr>
          <w:bCs/>
          <w:u w:val="single"/>
          <w:lang w:eastAsia="zh-CN"/>
        </w:rPr>
      </w:pPr>
      <w:r w:rsidRPr="005F3FB4">
        <w:rPr>
          <w:bCs/>
          <w:u w:val="single"/>
          <w:lang w:eastAsia="ko-KR"/>
        </w:rPr>
        <w:t xml:space="preserve">For </w:t>
      </w:r>
      <w:r w:rsidRPr="005F3FB4">
        <w:rPr>
          <w:bCs/>
          <w:u w:val="single"/>
          <w:lang w:val="en-US" w:eastAsia="zh-CN"/>
        </w:rPr>
        <w:t>both</w:t>
      </w:r>
      <w:r w:rsidRPr="005F3FB4">
        <w:rPr>
          <w:bCs/>
          <w:u w:val="single"/>
          <w:lang w:eastAsia="ko-KR"/>
        </w:rPr>
        <w:t xml:space="preserve"> intra- and inter-cell TRP specific BFR test cases, if SSB is configured as BFD-RS for TRP specific BFR test case, whether SSBs are overlapped or not? How long are the time periods of T1~T5?</w:t>
      </w:r>
    </w:p>
    <w:p w14:paraId="641678C6" w14:textId="77777777" w:rsidR="005F3FB4" w:rsidRPr="005F3FB4" w:rsidRDefault="005F3FB4" w:rsidP="005F3FB4">
      <w:pPr>
        <w:numPr>
          <w:ilvl w:val="2"/>
          <w:numId w:val="23"/>
        </w:numPr>
        <w:overflowPunct/>
        <w:autoSpaceDE/>
        <w:autoSpaceDN/>
        <w:adjustRightInd/>
        <w:spacing w:after="120" w:line="259" w:lineRule="auto"/>
        <w:textAlignment w:val="auto"/>
        <w:rPr>
          <w:lang w:eastAsia="zh-CN"/>
        </w:rPr>
      </w:pPr>
      <w:r w:rsidRPr="005F3FB4">
        <w:t xml:space="preserve">[No matter SSBs are from the same cell, or they are from serving cell and a cell with additionalPCI], If </w:t>
      </w:r>
      <w:r w:rsidRPr="005F3FB4">
        <w:rPr>
          <w:lang w:eastAsia="zh-CN"/>
        </w:rPr>
        <w:t>SSBs</w:t>
      </w:r>
      <w:r w:rsidRPr="005F3FB4">
        <w:t xml:space="preserve"> is configured as BFD-RS, they are not overlapped and the duration time will not be extended.</w:t>
      </w:r>
    </w:p>
    <w:p w14:paraId="4D243333" w14:textId="77777777" w:rsidR="005F3FB4" w:rsidRPr="005F3FB4" w:rsidRDefault="005F3FB4" w:rsidP="005F3FB4">
      <w:pPr>
        <w:numPr>
          <w:ilvl w:val="2"/>
          <w:numId w:val="23"/>
        </w:numPr>
        <w:overflowPunct/>
        <w:autoSpaceDE/>
        <w:autoSpaceDN/>
        <w:adjustRightInd/>
        <w:spacing w:after="120" w:line="259" w:lineRule="auto"/>
        <w:textAlignment w:val="auto"/>
        <w:rPr>
          <w:lang w:eastAsia="zh-CN"/>
        </w:rPr>
      </w:pPr>
      <w:r w:rsidRPr="005F3FB4">
        <w:t>T1~T5 are:</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572"/>
        <w:gridCol w:w="650"/>
        <w:gridCol w:w="661"/>
        <w:gridCol w:w="661"/>
        <w:gridCol w:w="661"/>
        <w:gridCol w:w="661"/>
        <w:gridCol w:w="661"/>
        <w:gridCol w:w="672"/>
      </w:tblGrid>
      <w:tr w:rsidR="005F3FB4" w:rsidRPr="005F3FB4" w14:paraId="2371C707" w14:textId="77777777" w:rsidTr="00AC36C4">
        <w:trPr>
          <w:trHeight w:val="347"/>
          <w:jc w:val="center"/>
        </w:trPr>
        <w:tc>
          <w:tcPr>
            <w:tcW w:w="704" w:type="dxa"/>
            <w:shd w:val="clear" w:color="auto" w:fill="auto"/>
            <w:vAlign w:val="center"/>
          </w:tcPr>
          <w:p w14:paraId="00CCFB41" w14:textId="77777777" w:rsidR="005F3FB4" w:rsidRPr="005F3FB4" w:rsidRDefault="005F3FB4" w:rsidP="00AC36C4">
            <w:pPr>
              <w:snapToGrid w:val="0"/>
              <w:spacing w:after="0"/>
              <w:jc w:val="center"/>
              <w:rPr>
                <w:b/>
                <w:bCs/>
              </w:rPr>
            </w:pPr>
            <w:r w:rsidRPr="005F3FB4">
              <w:rPr>
                <w:b/>
                <w:bCs/>
              </w:rPr>
              <w:t>FR</w:t>
            </w:r>
          </w:p>
        </w:tc>
        <w:tc>
          <w:tcPr>
            <w:tcW w:w="851" w:type="dxa"/>
            <w:shd w:val="clear" w:color="auto" w:fill="auto"/>
            <w:vAlign w:val="center"/>
          </w:tcPr>
          <w:p w14:paraId="52CFAA47" w14:textId="77777777" w:rsidR="005F3FB4" w:rsidRPr="005F3FB4" w:rsidRDefault="005F3FB4" w:rsidP="00AC36C4">
            <w:pPr>
              <w:snapToGrid w:val="0"/>
              <w:spacing w:after="0"/>
              <w:jc w:val="center"/>
              <w:rPr>
                <w:b/>
                <w:bCs/>
              </w:rPr>
            </w:pPr>
            <w:r w:rsidRPr="005F3FB4">
              <w:rPr>
                <w:b/>
                <w:bCs/>
              </w:rPr>
              <w:t>RS</w:t>
            </w:r>
          </w:p>
        </w:tc>
        <w:tc>
          <w:tcPr>
            <w:tcW w:w="992" w:type="dxa"/>
            <w:shd w:val="clear" w:color="auto" w:fill="auto"/>
            <w:vAlign w:val="center"/>
          </w:tcPr>
          <w:p w14:paraId="03C45272" w14:textId="77777777" w:rsidR="005F3FB4" w:rsidRPr="005F3FB4" w:rsidRDefault="005F3FB4" w:rsidP="00AC36C4">
            <w:pPr>
              <w:snapToGrid w:val="0"/>
              <w:spacing w:after="0"/>
              <w:jc w:val="center"/>
              <w:rPr>
                <w:b/>
                <w:bCs/>
              </w:rPr>
            </w:pPr>
            <w:r w:rsidRPr="005F3FB4">
              <w:rPr>
                <w:b/>
                <w:bCs/>
              </w:rPr>
              <w:t>DRX</w:t>
            </w:r>
          </w:p>
        </w:tc>
        <w:tc>
          <w:tcPr>
            <w:tcW w:w="1020" w:type="dxa"/>
            <w:shd w:val="clear" w:color="auto" w:fill="auto"/>
            <w:vAlign w:val="center"/>
          </w:tcPr>
          <w:p w14:paraId="1D9B8687" w14:textId="77777777" w:rsidR="005F3FB4" w:rsidRPr="005F3FB4" w:rsidRDefault="005F3FB4" w:rsidP="00AC36C4">
            <w:pPr>
              <w:snapToGrid w:val="0"/>
              <w:spacing w:after="0"/>
              <w:jc w:val="center"/>
              <w:rPr>
                <w:b/>
                <w:bCs/>
              </w:rPr>
            </w:pPr>
            <w:r w:rsidRPr="005F3FB4">
              <w:rPr>
                <w:b/>
                <w:bCs/>
              </w:rPr>
              <w:t>T1(s)</w:t>
            </w:r>
          </w:p>
        </w:tc>
        <w:tc>
          <w:tcPr>
            <w:tcW w:w="1020" w:type="dxa"/>
            <w:shd w:val="clear" w:color="auto" w:fill="auto"/>
            <w:vAlign w:val="center"/>
          </w:tcPr>
          <w:p w14:paraId="7284BBD6" w14:textId="77777777" w:rsidR="005F3FB4" w:rsidRPr="005F3FB4" w:rsidRDefault="005F3FB4" w:rsidP="00AC36C4">
            <w:pPr>
              <w:snapToGrid w:val="0"/>
              <w:spacing w:after="0"/>
              <w:jc w:val="center"/>
              <w:rPr>
                <w:b/>
                <w:bCs/>
              </w:rPr>
            </w:pPr>
            <w:r w:rsidRPr="005F3FB4">
              <w:rPr>
                <w:b/>
                <w:bCs/>
              </w:rPr>
              <w:t>T2(s)</w:t>
            </w:r>
          </w:p>
        </w:tc>
        <w:tc>
          <w:tcPr>
            <w:tcW w:w="1020" w:type="dxa"/>
            <w:shd w:val="clear" w:color="auto" w:fill="auto"/>
            <w:vAlign w:val="center"/>
          </w:tcPr>
          <w:p w14:paraId="6926F5EE" w14:textId="77777777" w:rsidR="005F3FB4" w:rsidRPr="005F3FB4" w:rsidRDefault="005F3FB4" w:rsidP="00AC36C4">
            <w:pPr>
              <w:snapToGrid w:val="0"/>
              <w:spacing w:after="0"/>
              <w:jc w:val="center"/>
              <w:rPr>
                <w:b/>
                <w:bCs/>
              </w:rPr>
            </w:pPr>
            <w:r w:rsidRPr="005F3FB4">
              <w:rPr>
                <w:b/>
                <w:bCs/>
              </w:rPr>
              <w:t>T3(s)</w:t>
            </w:r>
          </w:p>
        </w:tc>
        <w:tc>
          <w:tcPr>
            <w:tcW w:w="1020" w:type="dxa"/>
            <w:shd w:val="clear" w:color="auto" w:fill="auto"/>
            <w:vAlign w:val="center"/>
          </w:tcPr>
          <w:p w14:paraId="16B5889A" w14:textId="77777777" w:rsidR="005F3FB4" w:rsidRPr="005F3FB4" w:rsidRDefault="005F3FB4" w:rsidP="00AC36C4">
            <w:pPr>
              <w:snapToGrid w:val="0"/>
              <w:spacing w:after="0"/>
              <w:jc w:val="center"/>
              <w:rPr>
                <w:b/>
                <w:bCs/>
              </w:rPr>
            </w:pPr>
            <w:r w:rsidRPr="005F3FB4">
              <w:rPr>
                <w:b/>
                <w:bCs/>
              </w:rPr>
              <w:t>T4(s)</w:t>
            </w:r>
          </w:p>
        </w:tc>
        <w:tc>
          <w:tcPr>
            <w:tcW w:w="1020" w:type="dxa"/>
            <w:shd w:val="clear" w:color="auto" w:fill="auto"/>
            <w:vAlign w:val="center"/>
          </w:tcPr>
          <w:p w14:paraId="4D4626F4" w14:textId="77777777" w:rsidR="005F3FB4" w:rsidRPr="005F3FB4" w:rsidRDefault="005F3FB4" w:rsidP="00AC36C4">
            <w:pPr>
              <w:snapToGrid w:val="0"/>
              <w:spacing w:after="0"/>
              <w:jc w:val="center"/>
              <w:rPr>
                <w:b/>
                <w:bCs/>
              </w:rPr>
            </w:pPr>
            <w:r w:rsidRPr="005F3FB4">
              <w:rPr>
                <w:b/>
                <w:bCs/>
              </w:rPr>
              <w:t>T5(s)</w:t>
            </w:r>
          </w:p>
        </w:tc>
        <w:tc>
          <w:tcPr>
            <w:tcW w:w="1020" w:type="dxa"/>
            <w:shd w:val="clear" w:color="auto" w:fill="auto"/>
            <w:vAlign w:val="center"/>
          </w:tcPr>
          <w:p w14:paraId="17514286" w14:textId="77777777" w:rsidR="005F3FB4" w:rsidRPr="005F3FB4" w:rsidRDefault="005F3FB4" w:rsidP="00AC36C4">
            <w:pPr>
              <w:snapToGrid w:val="0"/>
              <w:spacing w:after="0"/>
              <w:jc w:val="center"/>
              <w:rPr>
                <w:b/>
                <w:bCs/>
              </w:rPr>
            </w:pPr>
            <w:r w:rsidRPr="005F3FB4">
              <w:rPr>
                <w:b/>
                <w:bCs/>
              </w:rPr>
              <w:t>D1(s)</w:t>
            </w:r>
          </w:p>
        </w:tc>
      </w:tr>
      <w:tr w:rsidR="005F3FB4" w:rsidRPr="005F3FB4" w14:paraId="35617EA5" w14:textId="77777777" w:rsidTr="00AC36C4">
        <w:trPr>
          <w:trHeight w:val="347"/>
          <w:jc w:val="center"/>
        </w:trPr>
        <w:tc>
          <w:tcPr>
            <w:tcW w:w="704" w:type="dxa"/>
            <w:shd w:val="clear" w:color="auto" w:fill="auto"/>
            <w:vAlign w:val="center"/>
          </w:tcPr>
          <w:p w14:paraId="5EED21CC" w14:textId="77777777" w:rsidR="005F3FB4" w:rsidRPr="005F3FB4" w:rsidRDefault="005F3FB4" w:rsidP="00AC36C4">
            <w:pPr>
              <w:snapToGrid w:val="0"/>
              <w:spacing w:after="0"/>
              <w:jc w:val="center"/>
            </w:pPr>
            <w:r w:rsidRPr="005F3FB4">
              <w:t>FR2</w:t>
            </w:r>
          </w:p>
        </w:tc>
        <w:tc>
          <w:tcPr>
            <w:tcW w:w="851" w:type="dxa"/>
            <w:shd w:val="clear" w:color="auto" w:fill="auto"/>
            <w:vAlign w:val="center"/>
          </w:tcPr>
          <w:p w14:paraId="4A36692C" w14:textId="77777777" w:rsidR="005F3FB4" w:rsidRPr="005F3FB4" w:rsidRDefault="005F3FB4" w:rsidP="00AC36C4">
            <w:pPr>
              <w:snapToGrid w:val="0"/>
              <w:spacing w:after="0"/>
              <w:jc w:val="center"/>
            </w:pPr>
            <w:r w:rsidRPr="005F3FB4">
              <w:t>SSB</w:t>
            </w:r>
          </w:p>
        </w:tc>
        <w:tc>
          <w:tcPr>
            <w:tcW w:w="992" w:type="dxa"/>
            <w:shd w:val="clear" w:color="auto" w:fill="auto"/>
            <w:vAlign w:val="center"/>
          </w:tcPr>
          <w:p w14:paraId="246DA390" w14:textId="77777777" w:rsidR="005F3FB4" w:rsidRPr="005F3FB4" w:rsidRDefault="005F3FB4" w:rsidP="00AC36C4">
            <w:pPr>
              <w:snapToGrid w:val="0"/>
              <w:spacing w:after="0"/>
              <w:jc w:val="center"/>
            </w:pPr>
            <w:r w:rsidRPr="005F3FB4">
              <w:t>Non-DRX</w:t>
            </w:r>
          </w:p>
        </w:tc>
        <w:tc>
          <w:tcPr>
            <w:tcW w:w="1020" w:type="dxa"/>
            <w:shd w:val="clear" w:color="auto" w:fill="auto"/>
            <w:vAlign w:val="center"/>
          </w:tcPr>
          <w:p w14:paraId="1D289857" w14:textId="77777777" w:rsidR="005F3FB4" w:rsidRPr="005F3FB4" w:rsidRDefault="005F3FB4" w:rsidP="00AC36C4">
            <w:pPr>
              <w:snapToGrid w:val="0"/>
              <w:spacing w:after="0"/>
              <w:jc w:val="center"/>
            </w:pPr>
            <w:r w:rsidRPr="005F3FB4">
              <w:t>1</w:t>
            </w:r>
          </w:p>
        </w:tc>
        <w:tc>
          <w:tcPr>
            <w:tcW w:w="1020" w:type="dxa"/>
            <w:shd w:val="clear" w:color="auto" w:fill="auto"/>
            <w:vAlign w:val="center"/>
          </w:tcPr>
          <w:p w14:paraId="396910F5" w14:textId="77777777" w:rsidR="005F3FB4" w:rsidRPr="005F3FB4" w:rsidRDefault="005F3FB4" w:rsidP="00AC36C4">
            <w:pPr>
              <w:snapToGrid w:val="0"/>
              <w:spacing w:after="0"/>
              <w:jc w:val="center"/>
            </w:pPr>
            <w:r w:rsidRPr="005F3FB4">
              <w:t>2.61</w:t>
            </w:r>
          </w:p>
        </w:tc>
        <w:tc>
          <w:tcPr>
            <w:tcW w:w="1020" w:type="dxa"/>
            <w:shd w:val="clear" w:color="auto" w:fill="auto"/>
            <w:vAlign w:val="center"/>
          </w:tcPr>
          <w:p w14:paraId="0EBC4832" w14:textId="77777777" w:rsidR="005F3FB4" w:rsidRPr="005F3FB4" w:rsidRDefault="005F3FB4" w:rsidP="00AC36C4">
            <w:pPr>
              <w:snapToGrid w:val="0"/>
              <w:spacing w:after="0"/>
              <w:jc w:val="center"/>
            </w:pPr>
            <w:r w:rsidRPr="005F3FB4">
              <w:t>1.64</w:t>
            </w:r>
          </w:p>
        </w:tc>
        <w:tc>
          <w:tcPr>
            <w:tcW w:w="1020" w:type="dxa"/>
            <w:shd w:val="clear" w:color="auto" w:fill="auto"/>
            <w:vAlign w:val="center"/>
          </w:tcPr>
          <w:p w14:paraId="682A5AB0" w14:textId="77777777" w:rsidR="005F3FB4" w:rsidRPr="005F3FB4" w:rsidRDefault="005F3FB4" w:rsidP="00AC36C4">
            <w:pPr>
              <w:snapToGrid w:val="0"/>
              <w:spacing w:after="0"/>
              <w:jc w:val="center"/>
            </w:pPr>
            <w:r w:rsidRPr="005F3FB4">
              <w:t>0</w:t>
            </w:r>
          </w:p>
        </w:tc>
        <w:tc>
          <w:tcPr>
            <w:tcW w:w="1020" w:type="dxa"/>
            <w:shd w:val="clear" w:color="auto" w:fill="auto"/>
            <w:vAlign w:val="center"/>
          </w:tcPr>
          <w:p w14:paraId="3BE5F871" w14:textId="77777777" w:rsidR="005F3FB4" w:rsidRPr="005F3FB4" w:rsidRDefault="005F3FB4" w:rsidP="00AC36C4">
            <w:pPr>
              <w:snapToGrid w:val="0"/>
              <w:spacing w:after="0"/>
              <w:jc w:val="center"/>
            </w:pPr>
            <w:r w:rsidRPr="005F3FB4">
              <w:t>1.01</w:t>
            </w:r>
          </w:p>
        </w:tc>
        <w:tc>
          <w:tcPr>
            <w:tcW w:w="1020" w:type="dxa"/>
            <w:shd w:val="clear" w:color="auto" w:fill="auto"/>
            <w:vAlign w:val="center"/>
          </w:tcPr>
          <w:p w14:paraId="0078CD1D" w14:textId="77777777" w:rsidR="005F3FB4" w:rsidRPr="005F3FB4" w:rsidRDefault="005F3FB4" w:rsidP="00AC36C4">
            <w:pPr>
              <w:snapToGrid w:val="0"/>
              <w:spacing w:after="0"/>
              <w:jc w:val="center"/>
              <w:rPr>
                <w:rFonts w:eastAsia="等线"/>
                <w:lang w:eastAsia="zh-CN"/>
              </w:rPr>
            </w:pPr>
            <w:r w:rsidRPr="005F3FB4">
              <w:rPr>
                <w:rFonts w:eastAsia="等线"/>
                <w:lang w:eastAsia="zh-CN"/>
              </w:rPr>
              <w:t>0.97</w:t>
            </w:r>
          </w:p>
        </w:tc>
      </w:tr>
    </w:tbl>
    <w:p w14:paraId="6D751606" w14:textId="77777777" w:rsidR="005F3FB4" w:rsidRDefault="005F3FB4" w:rsidP="005F3FB4">
      <w:pPr>
        <w:rPr>
          <w:lang w:eastAsia="zh-CN"/>
        </w:rPr>
      </w:pPr>
    </w:p>
    <w:p w14:paraId="3FDAC79C" w14:textId="77777777" w:rsidR="005F3FB4" w:rsidRPr="005F3FB4" w:rsidRDefault="005F3FB4" w:rsidP="005F3FB4">
      <w:pPr>
        <w:pStyle w:val="aff8"/>
        <w:numPr>
          <w:ilvl w:val="0"/>
          <w:numId w:val="24"/>
        </w:numPr>
        <w:spacing w:after="120"/>
        <w:ind w:leftChars="0"/>
        <w:rPr>
          <w:rFonts w:ascii="Times New Roman" w:hAnsi="Times New Roman"/>
          <w:b/>
          <w:sz w:val="20"/>
          <w:szCs w:val="20"/>
          <w:u w:val="single"/>
          <w:lang w:eastAsia="ko-KR"/>
        </w:rPr>
      </w:pPr>
      <w:r w:rsidRPr="005F3FB4">
        <w:rPr>
          <w:rFonts w:ascii="Times New Roman" w:hAnsi="Times New Roman"/>
          <w:b/>
          <w:sz w:val="20"/>
          <w:szCs w:val="20"/>
          <w:u w:val="single"/>
          <w:lang w:eastAsia="ko-KR"/>
        </w:rPr>
        <w:lastRenderedPageBreak/>
        <w:t>Issue 3-1-5: If CSI-RS is configurated as BFD-RS for TRP specific BFR test case, whether CSI-RSs are overlapped or not?</w:t>
      </w:r>
    </w:p>
    <w:p w14:paraId="47288702" w14:textId="77777777" w:rsidR="005F3FB4" w:rsidRPr="005F3FB4" w:rsidRDefault="005F3FB4" w:rsidP="005F3FB4">
      <w:pPr>
        <w:numPr>
          <w:ilvl w:val="0"/>
          <w:numId w:val="23"/>
        </w:numPr>
        <w:overflowPunct/>
        <w:autoSpaceDE/>
        <w:autoSpaceDN/>
        <w:adjustRightInd/>
        <w:spacing w:after="120"/>
        <w:ind w:left="720"/>
        <w:textAlignment w:val="auto"/>
        <w:rPr>
          <w:b/>
          <w:lang w:val="en-US" w:eastAsia="zh-CN"/>
        </w:rPr>
      </w:pPr>
      <w:r w:rsidRPr="005F3FB4">
        <w:rPr>
          <w:rFonts w:eastAsia="等线"/>
          <w:lang w:eastAsia="zh-CN"/>
        </w:rPr>
        <w:t>Agreement</w:t>
      </w:r>
      <w:r w:rsidRPr="005F3FB4">
        <w:rPr>
          <w:b/>
          <w:lang w:val="en-US" w:eastAsia="zh-CN"/>
        </w:rPr>
        <w:t xml:space="preserve">: </w:t>
      </w:r>
    </w:p>
    <w:p w14:paraId="78D041AC" w14:textId="77777777" w:rsidR="005F3FB4" w:rsidRPr="005F3FB4" w:rsidRDefault="005F3FB4" w:rsidP="005F3FB4">
      <w:pPr>
        <w:numPr>
          <w:ilvl w:val="1"/>
          <w:numId w:val="23"/>
        </w:numPr>
        <w:overflowPunct/>
        <w:autoSpaceDE/>
        <w:autoSpaceDN/>
        <w:adjustRightInd/>
        <w:spacing w:after="120" w:line="259" w:lineRule="auto"/>
        <w:ind w:left="1656"/>
        <w:textAlignment w:val="auto"/>
        <w:rPr>
          <w:rFonts w:eastAsia="等线"/>
          <w:i/>
          <w:lang w:val="en-US" w:eastAsia="zh-CN"/>
        </w:rPr>
      </w:pPr>
      <w:r w:rsidRPr="005F3FB4">
        <w:rPr>
          <w:lang w:eastAsia="zh-CN"/>
        </w:rPr>
        <w:t>If CSI</w:t>
      </w:r>
      <w:r w:rsidRPr="005F3FB4">
        <w:rPr>
          <w:lang w:val="en-US" w:eastAsia="zh-CN"/>
        </w:rPr>
        <w:t>-RS is configured as BFD-RS for TRP specific BFR test cases, CSI-RSs are considered as overlapped.</w:t>
      </w:r>
    </w:p>
    <w:p w14:paraId="68745D8A" w14:textId="77777777" w:rsidR="005F3FB4" w:rsidRDefault="005F3FB4" w:rsidP="005F3FB4">
      <w:pPr>
        <w:rPr>
          <w:lang w:val="en-US" w:eastAsia="zh-CN"/>
        </w:rPr>
      </w:pPr>
    </w:p>
    <w:p w14:paraId="5335734A" w14:textId="77777777" w:rsidR="005F3FB4" w:rsidRPr="005F3FB4" w:rsidRDefault="005F3FB4" w:rsidP="005F3FB4">
      <w:pPr>
        <w:pStyle w:val="aff8"/>
        <w:numPr>
          <w:ilvl w:val="0"/>
          <w:numId w:val="24"/>
        </w:numPr>
        <w:spacing w:after="120"/>
        <w:ind w:leftChars="0"/>
        <w:rPr>
          <w:rFonts w:ascii="Times New Roman" w:hAnsi="Times New Roman"/>
          <w:b/>
          <w:sz w:val="20"/>
          <w:szCs w:val="20"/>
          <w:u w:val="single"/>
          <w:lang w:eastAsia="ko-KR"/>
        </w:rPr>
      </w:pPr>
      <w:r w:rsidRPr="005F3FB4">
        <w:rPr>
          <w:rFonts w:ascii="Times New Roman" w:hAnsi="Times New Roman"/>
          <w:b/>
          <w:sz w:val="20"/>
          <w:szCs w:val="20"/>
          <w:u w:val="single"/>
          <w:lang w:eastAsia="ko-KR"/>
        </w:rPr>
        <w:t>Issue 3-1-6: If CSI-RS is configurated as BFD-RS for TRP specific BFR test case, how long are the time periods of T1~T5?</w:t>
      </w:r>
    </w:p>
    <w:p w14:paraId="4494B6E6" w14:textId="77777777" w:rsidR="005F3FB4" w:rsidRPr="005F3FB4" w:rsidRDefault="005F3FB4" w:rsidP="005F3FB4">
      <w:pPr>
        <w:numPr>
          <w:ilvl w:val="0"/>
          <w:numId w:val="23"/>
        </w:numPr>
        <w:overflowPunct/>
        <w:autoSpaceDE/>
        <w:autoSpaceDN/>
        <w:adjustRightInd/>
        <w:spacing w:after="120"/>
        <w:ind w:left="720"/>
        <w:textAlignment w:val="auto"/>
        <w:rPr>
          <w:b/>
          <w:lang w:val="en-US" w:eastAsia="zh-CN"/>
        </w:rPr>
      </w:pPr>
      <w:r w:rsidRPr="005F3FB4">
        <w:rPr>
          <w:rFonts w:eastAsia="等线"/>
          <w:lang w:eastAsia="zh-CN"/>
        </w:rPr>
        <w:t>Agreement</w:t>
      </w:r>
      <w:r w:rsidRPr="005F3FB4">
        <w:rPr>
          <w:b/>
          <w:lang w:val="en-US" w:eastAsia="zh-CN"/>
        </w:rPr>
        <w:t xml:space="preserve">: </w:t>
      </w:r>
    </w:p>
    <w:tbl>
      <w:tblPr>
        <w:tblW w:w="8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51"/>
        <w:gridCol w:w="992"/>
        <w:gridCol w:w="1020"/>
        <w:gridCol w:w="1020"/>
        <w:gridCol w:w="1020"/>
        <w:gridCol w:w="1020"/>
        <w:gridCol w:w="1020"/>
        <w:gridCol w:w="1020"/>
      </w:tblGrid>
      <w:tr w:rsidR="005F3FB4" w:rsidRPr="005F3FB4" w14:paraId="48BF2DCD" w14:textId="77777777" w:rsidTr="00AC36C4">
        <w:trPr>
          <w:trHeight w:val="347"/>
          <w:jc w:val="center"/>
        </w:trPr>
        <w:tc>
          <w:tcPr>
            <w:tcW w:w="704" w:type="dxa"/>
            <w:shd w:val="clear" w:color="auto" w:fill="auto"/>
            <w:vAlign w:val="center"/>
          </w:tcPr>
          <w:p w14:paraId="1839674E" w14:textId="77777777" w:rsidR="005F3FB4" w:rsidRPr="005F3FB4" w:rsidRDefault="005F3FB4" w:rsidP="00AC36C4">
            <w:pPr>
              <w:snapToGrid w:val="0"/>
              <w:spacing w:after="0"/>
              <w:jc w:val="center"/>
              <w:rPr>
                <w:b/>
                <w:bCs/>
              </w:rPr>
            </w:pPr>
            <w:r w:rsidRPr="005F3FB4">
              <w:rPr>
                <w:b/>
                <w:bCs/>
              </w:rPr>
              <w:t>FR</w:t>
            </w:r>
          </w:p>
        </w:tc>
        <w:tc>
          <w:tcPr>
            <w:tcW w:w="851" w:type="dxa"/>
            <w:shd w:val="clear" w:color="auto" w:fill="auto"/>
            <w:vAlign w:val="center"/>
          </w:tcPr>
          <w:p w14:paraId="6D3CD554" w14:textId="77777777" w:rsidR="005F3FB4" w:rsidRPr="005F3FB4" w:rsidRDefault="005F3FB4" w:rsidP="00AC36C4">
            <w:pPr>
              <w:snapToGrid w:val="0"/>
              <w:spacing w:after="0"/>
              <w:jc w:val="center"/>
              <w:rPr>
                <w:b/>
                <w:bCs/>
              </w:rPr>
            </w:pPr>
            <w:r w:rsidRPr="005F3FB4">
              <w:rPr>
                <w:b/>
                <w:bCs/>
              </w:rPr>
              <w:t>RS</w:t>
            </w:r>
          </w:p>
        </w:tc>
        <w:tc>
          <w:tcPr>
            <w:tcW w:w="992" w:type="dxa"/>
            <w:shd w:val="clear" w:color="auto" w:fill="auto"/>
            <w:vAlign w:val="center"/>
          </w:tcPr>
          <w:p w14:paraId="51D0E7FB" w14:textId="77777777" w:rsidR="005F3FB4" w:rsidRPr="005F3FB4" w:rsidRDefault="005F3FB4" w:rsidP="00AC36C4">
            <w:pPr>
              <w:snapToGrid w:val="0"/>
              <w:spacing w:after="0"/>
              <w:jc w:val="center"/>
              <w:rPr>
                <w:b/>
                <w:bCs/>
              </w:rPr>
            </w:pPr>
            <w:r w:rsidRPr="005F3FB4">
              <w:rPr>
                <w:b/>
                <w:bCs/>
              </w:rPr>
              <w:t>DRX</w:t>
            </w:r>
          </w:p>
        </w:tc>
        <w:tc>
          <w:tcPr>
            <w:tcW w:w="1020" w:type="dxa"/>
            <w:shd w:val="clear" w:color="auto" w:fill="auto"/>
            <w:vAlign w:val="center"/>
          </w:tcPr>
          <w:p w14:paraId="56607ABF" w14:textId="77777777" w:rsidR="005F3FB4" w:rsidRPr="005F3FB4" w:rsidRDefault="005F3FB4" w:rsidP="00AC36C4">
            <w:pPr>
              <w:snapToGrid w:val="0"/>
              <w:spacing w:after="0"/>
              <w:jc w:val="center"/>
              <w:rPr>
                <w:b/>
                <w:bCs/>
              </w:rPr>
            </w:pPr>
            <w:r w:rsidRPr="005F3FB4">
              <w:rPr>
                <w:b/>
                <w:bCs/>
              </w:rPr>
              <w:t>T1(s)</w:t>
            </w:r>
          </w:p>
        </w:tc>
        <w:tc>
          <w:tcPr>
            <w:tcW w:w="1020" w:type="dxa"/>
            <w:shd w:val="clear" w:color="auto" w:fill="auto"/>
            <w:vAlign w:val="center"/>
          </w:tcPr>
          <w:p w14:paraId="4E51E72C" w14:textId="77777777" w:rsidR="005F3FB4" w:rsidRPr="005F3FB4" w:rsidRDefault="005F3FB4" w:rsidP="00AC36C4">
            <w:pPr>
              <w:snapToGrid w:val="0"/>
              <w:spacing w:after="0"/>
              <w:jc w:val="center"/>
              <w:rPr>
                <w:b/>
                <w:bCs/>
              </w:rPr>
            </w:pPr>
            <w:r w:rsidRPr="005F3FB4">
              <w:rPr>
                <w:b/>
                <w:bCs/>
              </w:rPr>
              <w:t>T2(s)</w:t>
            </w:r>
          </w:p>
        </w:tc>
        <w:tc>
          <w:tcPr>
            <w:tcW w:w="1020" w:type="dxa"/>
            <w:shd w:val="clear" w:color="auto" w:fill="auto"/>
            <w:vAlign w:val="center"/>
          </w:tcPr>
          <w:p w14:paraId="371E7181" w14:textId="77777777" w:rsidR="005F3FB4" w:rsidRPr="005F3FB4" w:rsidRDefault="005F3FB4" w:rsidP="00AC36C4">
            <w:pPr>
              <w:snapToGrid w:val="0"/>
              <w:spacing w:after="0"/>
              <w:jc w:val="center"/>
              <w:rPr>
                <w:b/>
                <w:bCs/>
              </w:rPr>
            </w:pPr>
            <w:r w:rsidRPr="005F3FB4">
              <w:rPr>
                <w:b/>
                <w:bCs/>
              </w:rPr>
              <w:t>T3(s)</w:t>
            </w:r>
          </w:p>
        </w:tc>
        <w:tc>
          <w:tcPr>
            <w:tcW w:w="1020" w:type="dxa"/>
            <w:shd w:val="clear" w:color="auto" w:fill="auto"/>
            <w:vAlign w:val="center"/>
          </w:tcPr>
          <w:p w14:paraId="25F538A2" w14:textId="77777777" w:rsidR="005F3FB4" w:rsidRPr="005F3FB4" w:rsidRDefault="005F3FB4" w:rsidP="00AC36C4">
            <w:pPr>
              <w:snapToGrid w:val="0"/>
              <w:spacing w:after="0"/>
              <w:jc w:val="center"/>
              <w:rPr>
                <w:b/>
                <w:bCs/>
              </w:rPr>
            </w:pPr>
            <w:r w:rsidRPr="005F3FB4">
              <w:rPr>
                <w:b/>
                <w:bCs/>
              </w:rPr>
              <w:t>T4(s)</w:t>
            </w:r>
          </w:p>
        </w:tc>
        <w:tc>
          <w:tcPr>
            <w:tcW w:w="1020" w:type="dxa"/>
            <w:shd w:val="clear" w:color="auto" w:fill="auto"/>
            <w:vAlign w:val="center"/>
          </w:tcPr>
          <w:p w14:paraId="4B8A5F5D" w14:textId="77777777" w:rsidR="005F3FB4" w:rsidRPr="005F3FB4" w:rsidRDefault="005F3FB4" w:rsidP="00AC36C4">
            <w:pPr>
              <w:snapToGrid w:val="0"/>
              <w:spacing w:after="0"/>
              <w:jc w:val="center"/>
              <w:rPr>
                <w:b/>
                <w:bCs/>
              </w:rPr>
            </w:pPr>
            <w:r w:rsidRPr="005F3FB4">
              <w:rPr>
                <w:b/>
                <w:bCs/>
              </w:rPr>
              <w:t>T5(s)</w:t>
            </w:r>
          </w:p>
        </w:tc>
        <w:tc>
          <w:tcPr>
            <w:tcW w:w="1020" w:type="dxa"/>
            <w:shd w:val="clear" w:color="auto" w:fill="auto"/>
            <w:vAlign w:val="center"/>
          </w:tcPr>
          <w:p w14:paraId="16795BB0" w14:textId="77777777" w:rsidR="005F3FB4" w:rsidRPr="005F3FB4" w:rsidRDefault="005F3FB4" w:rsidP="00AC36C4">
            <w:pPr>
              <w:snapToGrid w:val="0"/>
              <w:spacing w:after="0"/>
              <w:jc w:val="center"/>
              <w:rPr>
                <w:b/>
                <w:bCs/>
              </w:rPr>
            </w:pPr>
            <w:r w:rsidRPr="005F3FB4">
              <w:rPr>
                <w:b/>
                <w:bCs/>
              </w:rPr>
              <w:t>D1(s)</w:t>
            </w:r>
          </w:p>
        </w:tc>
      </w:tr>
      <w:tr w:rsidR="005F3FB4" w:rsidRPr="005F3FB4" w14:paraId="1C1FDF40" w14:textId="77777777" w:rsidTr="00AC36C4">
        <w:trPr>
          <w:trHeight w:val="366"/>
          <w:jc w:val="center"/>
        </w:trPr>
        <w:tc>
          <w:tcPr>
            <w:tcW w:w="704" w:type="dxa"/>
            <w:shd w:val="clear" w:color="auto" w:fill="auto"/>
            <w:vAlign w:val="center"/>
          </w:tcPr>
          <w:p w14:paraId="694CFA85" w14:textId="77777777" w:rsidR="005F3FB4" w:rsidRPr="005F3FB4" w:rsidRDefault="005F3FB4" w:rsidP="00AC36C4">
            <w:pPr>
              <w:snapToGrid w:val="0"/>
              <w:spacing w:after="0"/>
              <w:jc w:val="center"/>
            </w:pPr>
            <w:r w:rsidRPr="005F3FB4">
              <w:t>FR2</w:t>
            </w:r>
          </w:p>
        </w:tc>
        <w:tc>
          <w:tcPr>
            <w:tcW w:w="851" w:type="dxa"/>
            <w:shd w:val="clear" w:color="auto" w:fill="auto"/>
            <w:vAlign w:val="center"/>
          </w:tcPr>
          <w:p w14:paraId="4933B37B" w14:textId="77777777" w:rsidR="005F3FB4" w:rsidRPr="005F3FB4" w:rsidRDefault="005F3FB4" w:rsidP="00AC36C4">
            <w:pPr>
              <w:snapToGrid w:val="0"/>
              <w:spacing w:after="0"/>
              <w:jc w:val="center"/>
            </w:pPr>
            <w:r w:rsidRPr="005F3FB4">
              <w:t>CSI-RS</w:t>
            </w:r>
          </w:p>
        </w:tc>
        <w:tc>
          <w:tcPr>
            <w:tcW w:w="992" w:type="dxa"/>
            <w:shd w:val="clear" w:color="auto" w:fill="auto"/>
            <w:vAlign w:val="center"/>
          </w:tcPr>
          <w:p w14:paraId="5F79567D" w14:textId="77777777" w:rsidR="005F3FB4" w:rsidRPr="005F3FB4" w:rsidRDefault="005F3FB4" w:rsidP="00AC36C4">
            <w:pPr>
              <w:snapToGrid w:val="0"/>
              <w:spacing w:after="0"/>
              <w:jc w:val="center"/>
            </w:pPr>
            <w:r w:rsidRPr="005F3FB4">
              <w:t>DRX</w:t>
            </w:r>
          </w:p>
        </w:tc>
        <w:tc>
          <w:tcPr>
            <w:tcW w:w="1020" w:type="dxa"/>
            <w:shd w:val="clear" w:color="auto" w:fill="auto"/>
            <w:vAlign w:val="center"/>
          </w:tcPr>
          <w:p w14:paraId="4CF7ED53" w14:textId="77777777" w:rsidR="005F3FB4" w:rsidRPr="005F3FB4" w:rsidRDefault="005F3FB4" w:rsidP="00AC36C4">
            <w:pPr>
              <w:snapToGrid w:val="0"/>
              <w:spacing w:after="0"/>
              <w:jc w:val="center"/>
            </w:pPr>
            <w:r w:rsidRPr="005F3FB4">
              <w:t>1</w:t>
            </w:r>
          </w:p>
        </w:tc>
        <w:tc>
          <w:tcPr>
            <w:tcW w:w="1020" w:type="dxa"/>
            <w:shd w:val="clear" w:color="auto" w:fill="auto"/>
            <w:vAlign w:val="center"/>
          </w:tcPr>
          <w:p w14:paraId="5E5862EA" w14:textId="77777777" w:rsidR="005F3FB4" w:rsidRPr="005F3FB4" w:rsidRDefault="005F3FB4" w:rsidP="00AC36C4">
            <w:pPr>
              <w:snapToGrid w:val="0"/>
              <w:spacing w:after="0"/>
              <w:jc w:val="center"/>
            </w:pPr>
            <w:r w:rsidRPr="005F3FB4">
              <w:t>10.81</w:t>
            </w:r>
          </w:p>
        </w:tc>
        <w:tc>
          <w:tcPr>
            <w:tcW w:w="1020" w:type="dxa"/>
            <w:shd w:val="clear" w:color="auto" w:fill="auto"/>
            <w:vAlign w:val="center"/>
          </w:tcPr>
          <w:p w14:paraId="7FD79C12" w14:textId="77777777" w:rsidR="005F3FB4" w:rsidRPr="005F3FB4" w:rsidRDefault="005F3FB4" w:rsidP="00AC36C4">
            <w:pPr>
              <w:snapToGrid w:val="0"/>
              <w:spacing w:after="0"/>
              <w:jc w:val="center"/>
            </w:pPr>
            <w:r w:rsidRPr="005F3FB4">
              <w:t>10.28</w:t>
            </w:r>
          </w:p>
        </w:tc>
        <w:tc>
          <w:tcPr>
            <w:tcW w:w="1020" w:type="dxa"/>
            <w:shd w:val="clear" w:color="auto" w:fill="auto"/>
            <w:vAlign w:val="center"/>
          </w:tcPr>
          <w:p w14:paraId="0D8B626B" w14:textId="77777777" w:rsidR="005F3FB4" w:rsidRPr="005F3FB4" w:rsidRDefault="005F3FB4" w:rsidP="00AC36C4">
            <w:pPr>
              <w:snapToGrid w:val="0"/>
              <w:spacing w:after="0"/>
              <w:jc w:val="center"/>
            </w:pPr>
            <w:r w:rsidRPr="005F3FB4">
              <w:t>0</w:t>
            </w:r>
          </w:p>
        </w:tc>
        <w:tc>
          <w:tcPr>
            <w:tcW w:w="1020" w:type="dxa"/>
            <w:shd w:val="clear" w:color="auto" w:fill="auto"/>
            <w:vAlign w:val="center"/>
          </w:tcPr>
          <w:p w14:paraId="374B4A5C" w14:textId="77777777" w:rsidR="005F3FB4" w:rsidRPr="005F3FB4" w:rsidRDefault="005F3FB4" w:rsidP="00AC36C4">
            <w:pPr>
              <w:snapToGrid w:val="0"/>
              <w:spacing w:after="0"/>
              <w:jc w:val="center"/>
            </w:pPr>
            <w:r w:rsidRPr="005F3FB4">
              <w:t>0.57</w:t>
            </w:r>
          </w:p>
        </w:tc>
        <w:tc>
          <w:tcPr>
            <w:tcW w:w="1020" w:type="dxa"/>
            <w:shd w:val="clear" w:color="auto" w:fill="auto"/>
            <w:vAlign w:val="center"/>
          </w:tcPr>
          <w:p w14:paraId="5E707AB2" w14:textId="77777777" w:rsidR="005F3FB4" w:rsidRPr="005F3FB4" w:rsidRDefault="005F3FB4" w:rsidP="00AC36C4">
            <w:pPr>
              <w:snapToGrid w:val="0"/>
              <w:spacing w:after="0"/>
              <w:jc w:val="center"/>
            </w:pPr>
            <w:r w:rsidRPr="005F3FB4">
              <w:t>0.53</w:t>
            </w:r>
          </w:p>
        </w:tc>
      </w:tr>
    </w:tbl>
    <w:p w14:paraId="3FA08143" w14:textId="77777777" w:rsidR="00883366" w:rsidRPr="00761690" w:rsidRDefault="00883366" w:rsidP="00883366">
      <w:pPr>
        <w:spacing w:after="120"/>
        <w:rPr>
          <w:rFonts w:eastAsia="宋体"/>
          <w:szCs w:val="24"/>
          <w:lang w:val="en-US" w:eastAsia="zh-CN"/>
        </w:rPr>
      </w:pPr>
    </w:p>
    <w:p w14:paraId="0F089237" w14:textId="4378ECF3" w:rsidR="00E361B6" w:rsidRPr="00D546A3" w:rsidRDefault="00E361B6">
      <w:pPr>
        <w:pStyle w:val="aff8"/>
        <w:numPr>
          <w:ilvl w:val="0"/>
          <w:numId w:val="13"/>
        </w:numPr>
        <w:ind w:leftChars="0"/>
        <w:rPr>
          <w:rFonts w:ascii="Times New Roman" w:hAnsi="Times New Roman"/>
          <w:b/>
          <w:sz w:val="20"/>
          <w:szCs w:val="20"/>
          <w:u w:val="single"/>
        </w:rPr>
      </w:pPr>
      <w:r w:rsidRPr="00D546A3">
        <w:rPr>
          <w:rFonts w:ascii="Times New Roman" w:hAnsi="Times New Roman"/>
          <w:b/>
          <w:sz w:val="20"/>
          <w:szCs w:val="20"/>
          <w:u w:val="single"/>
        </w:rPr>
        <w:t xml:space="preserve">Demodulation and CSI requirement </w:t>
      </w:r>
    </w:p>
    <w:p w14:paraId="4D9D1233" w14:textId="4050D89F" w:rsidR="00E361B6" w:rsidRDefault="00E361B6" w:rsidP="00C516CB">
      <w:pPr>
        <w:rPr>
          <w:rFonts w:eastAsiaTheme="minorEastAsia"/>
          <w:b/>
          <w:u w:val="single"/>
          <w:lang w:eastAsia="zh-CN"/>
        </w:rPr>
      </w:pPr>
    </w:p>
    <w:p w14:paraId="54A58D50" w14:textId="7EF16B49" w:rsidR="00EC5224" w:rsidRDefault="00EC5224" w:rsidP="00EC5224">
      <w:pPr>
        <w:textAlignment w:val="bottom"/>
        <w:rPr>
          <w:rFonts w:eastAsiaTheme="minorEastAsia"/>
          <w:lang w:eastAsia="zh-CN"/>
        </w:rPr>
      </w:pPr>
      <w:r w:rsidRPr="000941A8">
        <w:rPr>
          <w:bCs/>
        </w:rPr>
        <w:t xml:space="preserve">A summary of the electronic meeting email discussion on </w:t>
      </w:r>
      <w:r>
        <w:rPr>
          <w:bCs/>
        </w:rPr>
        <w:t xml:space="preserve">NR feMIMO </w:t>
      </w:r>
      <w:r w:rsidR="00A653A0">
        <w:rPr>
          <w:bCs/>
        </w:rPr>
        <w:t>demodulation and</w:t>
      </w:r>
      <w:r w:rsidR="00E91C0E">
        <w:rPr>
          <w:bCs/>
        </w:rPr>
        <w:t xml:space="preserve"> CSI </w:t>
      </w:r>
      <w:r>
        <w:rPr>
          <w:bCs/>
        </w:rPr>
        <w:t>requirement was provided</w:t>
      </w:r>
      <w:r w:rsidRPr="000941A8">
        <w:rPr>
          <w:bCs/>
        </w:rPr>
        <w:t xml:space="preserve"> in [R4-</w:t>
      </w:r>
      <w:r w:rsidRPr="00EC5224">
        <w:rPr>
          <w:bCs/>
        </w:rPr>
        <w:t>2217486</w:t>
      </w:r>
      <w:r w:rsidRPr="000941A8">
        <w:rPr>
          <w:bCs/>
        </w:rPr>
        <w:t>].</w:t>
      </w:r>
      <w:r w:rsidRPr="00CD5878">
        <w:rPr>
          <w:rFonts w:eastAsiaTheme="minorEastAsia"/>
          <w:lang w:eastAsia="zh-CN"/>
        </w:rPr>
        <w:t xml:space="preserve"> </w:t>
      </w:r>
      <w:r>
        <w:rPr>
          <w:rFonts w:eastAsiaTheme="minorEastAsia"/>
          <w:lang w:eastAsia="zh-CN"/>
        </w:rPr>
        <w:t>Some remaining details were discussed and</w:t>
      </w:r>
      <w:r w:rsidRPr="00DA1E6E">
        <w:rPr>
          <w:rFonts w:eastAsiaTheme="minorEastAsia"/>
          <w:lang w:eastAsia="zh-CN"/>
        </w:rPr>
        <w:t xml:space="preserve"> </w:t>
      </w:r>
      <w:r>
        <w:rPr>
          <w:rFonts w:eastAsiaTheme="minorEastAsia"/>
          <w:lang w:eastAsia="zh-CN"/>
        </w:rPr>
        <w:t>t</w:t>
      </w:r>
      <w:r w:rsidRPr="00DA1E6E">
        <w:rPr>
          <w:rFonts w:eastAsiaTheme="minorEastAsia"/>
          <w:lang w:eastAsia="zh-CN"/>
        </w:rPr>
        <w:t xml:space="preserve">he following </w:t>
      </w:r>
      <w:r>
        <w:rPr>
          <w:rFonts w:eastAsiaTheme="minorEastAsia"/>
          <w:lang w:eastAsia="zh-CN"/>
        </w:rPr>
        <w:t>WF</w:t>
      </w:r>
      <w:r w:rsidRPr="00DA1E6E">
        <w:rPr>
          <w:rFonts w:eastAsiaTheme="minorEastAsia"/>
          <w:lang w:eastAsia="zh-CN"/>
        </w:rPr>
        <w:t xml:space="preserve"> </w:t>
      </w:r>
      <w:r>
        <w:rPr>
          <w:rFonts w:eastAsiaTheme="minorEastAsia"/>
          <w:lang w:eastAsia="zh-CN"/>
        </w:rPr>
        <w:t>was</w:t>
      </w:r>
      <w:r w:rsidRPr="00DA1E6E">
        <w:rPr>
          <w:rFonts w:eastAsiaTheme="minorEastAsia"/>
          <w:lang w:eastAsia="zh-CN"/>
        </w:rPr>
        <w:t xml:space="preserve"> approved in RAN4#10</w:t>
      </w:r>
      <w:r>
        <w:rPr>
          <w:rFonts w:eastAsiaTheme="minorEastAsia"/>
          <w:lang w:eastAsia="zh-CN"/>
        </w:rPr>
        <w:t>4</w:t>
      </w:r>
      <w:r w:rsidRPr="00DA1E6E">
        <w:rPr>
          <w:rFonts w:eastAsiaTheme="minorEastAsia"/>
          <w:lang w:eastAsia="zh-CN"/>
        </w:rPr>
        <w:t>-</w:t>
      </w:r>
      <w:r>
        <w:rPr>
          <w:rFonts w:eastAsiaTheme="minorEastAsia"/>
          <w:lang w:eastAsia="zh-CN"/>
        </w:rPr>
        <w:t>bis-</w:t>
      </w:r>
      <w:r w:rsidRPr="00DA1E6E">
        <w:rPr>
          <w:rFonts w:eastAsiaTheme="minorEastAsia"/>
          <w:lang w:eastAsia="zh-CN"/>
        </w:rPr>
        <w:t>e:</w:t>
      </w:r>
    </w:p>
    <w:p w14:paraId="5244A0D3" w14:textId="153282F8" w:rsidR="00EC5224" w:rsidRPr="00090CA7" w:rsidRDefault="00EC5224" w:rsidP="00EC5224">
      <w:pPr>
        <w:pStyle w:val="aff8"/>
        <w:numPr>
          <w:ilvl w:val="0"/>
          <w:numId w:val="17"/>
        </w:numPr>
        <w:ind w:leftChars="0"/>
        <w:rPr>
          <w:rFonts w:ascii="Times New Roman" w:eastAsiaTheme="minorEastAsia" w:hAnsi="Times New Roman"/>
          <w:sz w:val="20"/>
          <w:szCs w:val="20"/>
          <w:lang w:eastAsia="zh-CN"/>
        </w:rPr>
      </w:pPr>
      <w:r w:rsidRPr="00090CA7">
        <w:rPr>
          <w:rFonts w:ascii="Times New Roman" w:hAnsi="Times New Roman"/>
          <w:kern w:val="0"/>
          <w:sz w:val="20"/>
          <w:szCs w:val="20"/>
          <w:lang w:val="en-GB" w:eastAsia="en-US"/>
        </w:rPr>
        <w:t xml:space="preserve">WF on </w:t>
      </w:r>
      <w:r w:rsidRPr="00EC5224">
        <w:rPr>
          <w:rFonts w:ascii="Times New Roman" w:hAnsi="Times New Roman"/>
          <w:kern w:val="0"/>
          <w:sz w:val="20"/>
          <w:szCs w:val="20"/>
          <w:lang w:val="en-GB" w:eastAsia="en-US"/>
        </w:rPr>
        <w:t>UE demodulation and CSI requirement for FeMIMO</w:t>
      </w:r>
      <w:r w:rsidRPr="00090CA7">
        <w:rPr>
          <w:rFonts w:ascii="Times New Roman" w:eastAsiaTheme="minorEastAsia" w:hAnsi="Times New Roman"/>
          <w:sz w:val="20"/>
          <w:szCs w:val="20"/>
          <w:lang w:eastAsia="zh-CN"/>
        </w:rPr>
        <w:t xml:space="preserve"> was approved in </w:t>
      </w:r>
      <w:r w:rsidRPr="00090CA7">
        <w:rPr>
          <w:rFonts w:ascii="Times New Roman" w:eastAsiaTheme="minorEastAsia" w:hAnsi="Times New Roman"/>
          <w:sz w:val="20"/>
          <w:szCs w:val="20"/>
          <w:highlight w:val="green"/>
          <w:lang w:eastAsia="zh-CN"/>
        </w:rPr>
        <w:t>R4-</w:t>
      </w:r>
      <w:r w:rsidRPr="00EC5224">
        <w:rPr>
          <w:rFonts w:ascii="Times New Roman" w:eastAsiaTheme="minorEastAsia" w:hAnsi="Times New Roman"/>
          <w:sz w:val="20"/>
          <w:szCs w:val="20"/>
          <w:highlight w:val="green"/>
          <w:lang w:eastAsia="zh-CN"/>
        </w:rPr>
        <w:t>2217440</w:t>
      </w:r>
    </w:p>
    <w:p w14:paraId="106C1883" w14:textId="5141C17B" w:rsidR="00EC5224" w:rsidRPr="00090CA7" w:rsidRDefault="00EC5224" w:rsidP="00EC5224">
      <w:pPr>
        <w:jc w:val="both"/>
        <w:textAlignment w:val="bottom"/>
        <w:rPr>
          <w:bCs/>
        </w:rPr>
      </w:pPr>
      <w:r w:rsidRPr="006D66B0">
        <w:rPr>
          <w:bCs/>
        </w:rPr>
        <w:t>The following draft CRs were endorsed and the big-CR to 38.</w:t>
      </w:r>
      <w:r>
        <w:rPr>
          <w:bCs/>
        </w:rPr>
        <w:t>101-4</w:t>
      </w:r>
      <w:r w:rsidRPr="006D66B0">
        <w:rPr>
          <w:bCs/>
        </w:rPr>
        <w:t xml:space="preserve"> for </w:t>
      </w:r>
      <w:r>
        <w:rPr>
          <w:bCs/>
        </w:rPr>
        <w:t>FeMIMO</w:t>
      </w:r>
      <w:r w:rsidRPr="006D66B0">
        <w:rPr>
          <w:bCs/>
        </w:rPr>
        <w:t xml:space="preserve"> </w:t>
      </w:r>
      <w:r>
        <w:rPr>
          <w:bCs/>
        </w:rPr>
        <w:t xml:space="preserve">demodulation and CSI requirement </w:t>
      </w:r>
      <w:r w:rsidRPr="006D66B0">
        <w:rPr>
          <w:bCs/>
        </w:rPr>
        <w:t xml:space="preserve">was </w:t>
      </w:r>
      <w:r>
        <w:rPr>
          <w:bCs/>
        </w:rPr>
        <w:t>agreed</w:t>
      </w:r>
      <w:r w:rsidRPr="006D66B0">
        <w:rPr>
          <w:bCs/>
        </w:rPr>
        <w:t xml:space="preserve"> </w:t>
      </w:r>
      <w:r w:rsidRPr="00D546A3">
        <w:rPr>
          <w:bCs/>
        </w:rPr>
        <w:t>in [R4-</w:t>
      </w:r>
      <w:r w:rsidRPr="00D546A3">
        <w:t>2217433</w:t>
      </w:r>
      <w:r w:rsidRPr="00D546A3">
        <w:rPr>
          <w:bCs/>
        </w:rPr>
        <w:t>]</w:t>
      </w:r>
      <w:r w:rsidRPr="00090CA7">
        <w:rPr>
          <w:bCs/>
        </w:rPr>
        <w:t xml:space="preserve">  </w:t>
      </w:r>
    </w:p>
    <w:p w14:paraId="2C4038CA" w14:textId="449C64B0" w:rsidR="00EC5224" w:rsidRDefault="00EC5224" w:rsidP="00EC5224">
      <w:pPr>
        <w:pStyle w:val="aff8"/>
        <w:numPr>
          <w:ilvl w:val="0"/>
          <w:numId w:val="17"/>
        </w:numPr>
        <w:ind w:leftChars="0"/>
        <w:rPr>
          <w:rFonts w:ascii="Times New Roman" w:hAnsi="Times New Roman"/>
          <w:kern w:val="0"/>
          <w:sz w:val="20"/>
          <w:szCs w:val="20"/>
          <w:lang w:val="en-GB" w:eastAsia="en-US"/>
        </w:rPr>
      </w:pPr>
      <w:r w:rsidRPr="00EC5224">
        <w:rPr>
          <w:rFonts w:ascii="Times New Roman" w:hAnsi="Times New Roman"/>
          <w:kern w:val="0"/>
          <w:sz w:val="20"/>
          <w:szCs w:val="20"/>
          <w:lang w:val="en-GB" w:eastAsia="en-US"/>
        </w:rPr>
        <w:t>Draft CR on PDSCH requirement for HST-SFN scheme B</w:t>
      </w:r>
      <w:r>
        <w:rPr>
          <w:rFonts w:ascii="Times New Roman" w:hAnsi="Times New Roman"/>
          <w:kern w:val="0"/>
          <w:sz w:val="20"/>
          <w:szCs w:val="20"/>
          <w:lang w:val="en-GB" w:eastAsia="en-US"/>
        </w:rPr>
        <w:t xml:space="preserve"> was endorsed in </w:t>
      </w:r>
      <w:r w:rsidRPr="00EC5224">
        <w:rPr>
          <w:rFonts w:ascii="Times New Roman" w:hAnsi="Times New Roman"/>
          <w:kern w:val="0"/>
          <w:sz w:val="20"/>
          <w:szCs w:val="20"/>
          <w:highlight w:val="green"/>
          <w:lang w:val="en-GB" w:eastAsia="en-US"/>
        </w:rPr>
        <w:t>R4-2217435</w:t>
      </w:r>
    </w:p>
    <w:p w14:paraId="3ECF8037" w14:textId="4F245AB1" w:rsidR="00EC5224" w:rsidRDefault="00EC5224" w:rsidP="00EC5224">
      <w:pPr>
        <w:pStyle w:val="aff8"/>
        <w:numPr>
          <w:ilvl w:val="0"/>
          <w:numId w:val="17"/>
        </w:numPr>
        <w:ind w:leftChars="0"/>
        <w:rPr>
          <w:rFonts w:ascii="Times New Roman" w:hAnsi="Times New Roman"/>
          <w:kern w:val="0"/>
          <w:sz w:val="20"/>
          <w:szCs w:val="20"/>
          <w:lang w:val="en-GB" w:eastAsia="en-US"/>
        </w:rPr>
      </w:pPr>
      <w:r w:rsidRPr="00EC5224">
        <w:rPr>
          <w:rFonts w:ascii="Times New Roman" w:hAnsi="Times New Roman"/>
          <w:kern w:val="0"/>
          <w:sz w:val="20"/>
          <w:szCs w:val="20"/>
          <w:lang w:val="en-GB" w:eastAsia="en-US"/>
        </w:rPr>
        <w:t>Draft CR for 38_101-4 FeMIMO Applicability of Requirements</w:t>
      </w:r>
      <w:r>
        <w:rPr>
          <w:rFonts w:ascii="Times New Roman" w:hAnsi="Times New Roman"/>
          <w:kern w:val="0"/>
          <w:sz w:val="20"/>
          <w:szCs w:val="20"/>
          <w:lang w:val="en-GB" w:eastAsia="en-US"/>
        </w:rPr>
        <w:t xml:space="preserve"> was endorsed in </w:t>
      </w:r>
      <w:r w:rsidRPr="00EC5224">
        <w:rPr>
          <w:rFonts w:ascii="Times New Roman" w:hAnsi="Times New Roman"/>
          <w:kern w:val="0"/>
          <w:sz w:val="20"/>
          <w:szCs w:val="20"/>
          <w:highlight w:val="green"/>
          <w:lang w:val="en-GB" w:eastAsia="en-US"/>
        </w:rPr>
        <w:t>R4-2217434</w:t>
      </w:r>
    </w:p>
    <w:p w14:paraId="40B81570" w14:textId="2D28299B" w:rsidR="00EC5224" w:rsidRDefault="00EC5224" w:rsidP="00EC5224">
      <w:pPr>
        <w:pStyle w:val="aff8"/>
        <w:numPr>
          <w:ilvl w:val="0"/>
          <w:numId w:val="17"/>
        </w:numPr>
        <w:ind w:leftChars="0"/>
        <w:rPr>
          <w:rFonts w:ascii="Times New Roman" w:hAnsi="Times New Roman"/>
          <w:kern w:val="0"/>
          <w:sz w:val="20"/>
          <w:szCs w:val="20"/>
          <w:lang w:val="en-GB" w:eastAsia="en-US"/>
        </w:rPr>
      </w:pPr>
      <w:r w:rsidRPr="00EC5224">
        <w:rPr>
          <w:rFonts w:ascii="Times New Roman" w:hAnsi="Times New Roman"/>
          <w:kern w:val="0"/>
          <w:sz w:val="20"/>
          <w:szCs w:val="20"/>
          <w:lang w:val="en-GB" w:eastAsia="en-US"/>
        </w:rPr>
        <w:t>Draft CR on PDSCH requirement for HST-SFN scheme B</w:t>
      </w:r>
      <w:r>
        <w:rPr>
          <w:rFonts w:ascii="Times New Roman" w:hAnsi="Times New Roman"/>
          <w:kern w:val="0"/>
          <w:sz w:val="20"/>
          <w:szCs w:val="20"/>
          <w:lang w:val="en-GB" w:eastAsia="en-US"/>
        </w:rPr>
        <w:t xml:space="preserve"> was endorsed in </w:t>
      </w:r>
      <w:r w:rsidRPr="00EC5224">
        <w:rPr>
          <w:rFonts w:ascii="Times New Roman" w:hAnsi="Times New Roman"/>
          <w:kern w:val="0"/>
          <w:sz w:val="20"/>
          <w:szCs w:val="20"/>
          <w:highlight w:val="green"/>
          <w:lang w:val="en-GB" w:eastAsia="en-US"/>
        </w:rPr>
        <w:t>R4-2217436</w:t>
      </w:r>
    </w:p>
    <w:p w14:paraId="78D0E956" w14:textId="5760FAB4" w:rsidR="00EC5224" w:rsidRDefault="00EC5224" w:rsidP="00EC5224">
      <w:pPr>
        <w:pStyle w:val="aff8"/>
        <w:numPr>
          <w:ilvl w:val="0"/>
          <w:numId w:val="17"/>
        </w:numPr>
        <w:ind w:leftChars="0"/>
        <w:rPr>
          <w:rFonts w:ascii="Times New Roman" w:hAnsi="Times New Roman"/>
          <w:kern w:val="0"/>
          <w:sz w:val="20"/>
          <w:szCs w:val="20"/>
          <w:lang w:val="en-GB" w:eastAsia="en-US"/>
        </w:rPr>
      </w:pPr>
      <w:r w:rsidRPr="00EC5224">
        <w:rPr>
          <w:rFonts w:ascii="Times New Roman" w:hAnsi="Times New Roman"/>
          <w:kern w:val="0"/>
          <w:sz w:val="20"/>
          <w:szCs w:val="20"/>
          <w:lang w:val="en-GB" w:eastAsia="en-US"/>
        </w:rPr>
        <w:t>Draft CR on PMI requirement for multi-TRP</w:t>
      </w:r>
      <w:r>
        <w:rPr>
          <w:rFonts w:ascii="Times New Roman" w:hAnsi="Times New Roman"/>
          <w:kern w:val="0"/>
          <w:sz w:val="20"/>
          <w:szCs w:val="20"/>
          <w:lang w:val="en-GB" w:eastAsia="en-US"/>
        </w:rPr>
        <w:t xml:space="preserve"> was endorsed in </w:t>
      </w:r>
      <w:r w:rsidRPr="00EC5224">
        <w:rPr>
          <w:rFonts w:ascii="Times New Roman" w:hAnsi="Times New Roman"/>
          <w:kern w:val="0"/>
          <w:sz w:val="20"/>
          <w:szCs w:val="20"/>
          <w:highlight w:val="green"/>
          <w:lang w:val="en-GB" w:eastAsia="en-US"/>
        </w:rPr>
        <w:t>R4-2217437</w:t>
      </w:r>
    </w:p>
    <w:p w14:paraId="3E7EA83A" w14:textId="22BD9A04" w:rsidR="00EC5224" w:rsidRDefault="00EC5224" w:rsidP="00EC5224">
      <w:pPr>
        <w:pStyle w:val="aff8"/>
        <w:numPr>
          <w:ilvl w:val="0"/>
          <w:numId w:val="17"/>
        </w:numPr>
        <w:ind w:leftChars="0"/>
        <w:rPr>
          <w:rFonts w:ascii="Times New Roman" w:hAnsi="Times New Roman"/>
          <w:kern w:val="0"/>
          <w:sz w:val="20"/>
          <w:szCs w:val="20"/>
          <w:lang w:val="en-GB" w:eastAsia="en-US"/>
        </w:rPr>
      </w:pPr>
      <w:r>
        <w:rPr>
          <w:rFonts w:ascii="Times New Roman" w:hAnsi="Times New Roman"/>
          <w:kern w:val="0"/>
          <w:sz w:val="20"/>
          <w:szCs w:val="20"/>
          <w:lang w:val="en-GB" w:eastAsia="en-US"/>
        </w:rPr>
        <w:t>D</w:t>
      </w:r>
      <w:r w:rsidRPr="00EC5224">
        <w:rPr>
          <w:rFonts w:ascii="Times New Roman" w:hAnsi="Times New Roman"/>
          <w:kern w:val="0"/>
          <w:sz w:val="20"/>
          <w:szCs w:val="20"/>
          <w:lang w:val="en-GB" w:eastAsia="en-US"/>
        </w:rPr>
        <w:t>raft CR to 38.101-4: PDCCH requirement with inter-slot repetition</w:t>
      </w:r>
      <w:r>
        <w:rPr>
          <w:rFonts w:ascii="Times New Roman" w:hAnsi="Times New Roman"/>
          <w:kern w:val="0"/>
          <w:sz w:val="20"/>
          <w:szCs w:val="20"/>
          <w:lang w:val="en-GB" w:eastAsia="en-US"/>
        </w:rPr>
        <w:t xml:space="preserve"> was endorsed in </w:t>
      </w:r>
      <w:r w:rsidRPr="00EC5224">
        <w:rPr>
          <w:rFonts w:ascii="Times New Roman" w:hAnsi="Times New Roman"/>
          <w:kern w:val="0"/>
          <w:sz w:val="20"/>
          <w:szCs w:val="20"/>
          <w:highlight w:val="green"/>
          <w:lang w:val="en-GB" w:eastAsia="en-US"/>
        </w:rPr>
        <w:t>R4-2217438</w:t>
      </w:r>
    </w:p>
    <w:p w14:paraId="5ECA61D8" w14:textId="4B44268C" w:rsidR="00EC5224" w:rsidRDefault="00EC5224" w:rsidP="00EC5224">
      <w:pPr>
        <w:pStyle w:val="aff8"/>
        <w:numPr>
          <w:ilvl w:val="0"/>
          <w:numId w:val="17"/>
        </w:numPr>
        <w:ind w:leftChars="0"/>
        <w:rPr>
          <w:rFonts w:ascii="Times New Roman" w:hAnsi="Times New Roman"/>
          <w:kern w:val="0"/>
          <w:sz w:val="20"/>
          <w:szCs w:val="20"/>
          <w:lang w:val="en-GB" w:eastAsia="en-US"/>
        </w:rPr>
      </w:pPr>
      <w:r w:rsidRPr="00EC5224">
        <w:rPr>
          <w:rFonts w:ascii="Times New Roman" w:hAnsi="Times New Roman"/>
          <w:kern w:val="0"/>
          <w:sz w:val="20"/>
          <w:szCs w:val="20"/>
          <w:lang w:val="en-GB" w:eastAsia="en-US"/>
        </w:rPr>
        <w:t>Draft CR on reference measurement channels for multi-TRP PDCCH performance</w:t>
      </w:r>
      <w:r>
        <w:rPr>
          <w:rFonts w:ascii="Times New Roman" w:hAnsi="Times New Roman"/>
          <w:kern w:val="0"/>
          <w:sz w:val="20"/>
          <w:szCs w:val="20"/>
          <w:lang w:val="en-GB" w:eastAsia="en-US"/>
        </w:rPr>
        <w:t xml:space="preserve"> was endorsed in </w:t>
      </w:r>
      <w:r w:rsidRPr="00EC5224">
        <w:rPr>
          <w:rFonts w:ascii="Times New Roman" w:hAnsi="Times New Roman"/>
          <w:kern w:val="0"/>
          <w:sz w:val="20"/>
          <w:szCs w:val="20"/>
          <w:highlight w:val="green"/>
          <w:lang w:val="en-GB" w:eastAsia="en-US"/>
        </w:rPr>
        <w:t>R4-2217439</w:t>
      </w:r>
    </w:p>
    <w:p w14:paraId="7893266C" w14:textId="07BFBD69" w:rsidR="009A2D9E" w:rsidRPr="00EC5224" w:rsidRDefault="009A2D9E" w:rsidP="00C516CB">
      <w:pPr>
        <w:rPr>
          <w:rFonts w:eastAsiaTheme="minorEastAsia"/>
          <w:b/>
          <w:u w:val="single"/>
          <w:lang w:eastAsia="zh-CN"/>
        </w:rPr>
      </w:pPr>
    </w:p>
    <w:p w14:paraId="139BC748" w14:textId="6E05D1BC" w:rsidR="00EC5224" w:rsidRDefault="00EC5224" w:rsidP="00EC5224">
      <w:pPr>
        <w:rPr>
          <w:bCs/>
        </w:rPr>
      </w:pPr>
      <w:r w:rsidRPr="00DF7944">
        <w:rPr>
          <w:bCs/>
        </w:rPr>
        <w:t xml:space="preserve">The following agreements were made on </w:t>
      </w:r>
      <w:r w:rsidRPr="00EC5224">
        <w:rPr>
          <w:bCs/>
        </w:rPr>
        <w:t xml:space="preserve">UE demodulation and CSI </w:t>
      </w:r>
      <w:r w:rsidRPr="00DF7944">
        <w:rPr>
          <w:bCs/>
        </w:rPr>
        <w:t>requirements, captured in approved WF [R4-</w:t>
      </w:r>
      <w:r w:rsidRPr="00EC5224">
        <w:rPr>
          <w:bCs/>
        </w:rPr>
        <w:t>2217440</w:t>
      </w:r>
      <w:r w:rsidRPr="00DF7944">
        <w:rPr>
          <w:bCs/>
        </w:rPr>
        <w:t>]:</w:t>
      </w:r>
    </w:p>
    <w:p w14:paraId="704C18E6" w14:textId="72F7111D" w:rsidR="00EC5224" w:rsidRPr="00E91C0E" w:rsidRDefault="00E91C0E" w:rsidP="00E91C0E">
      <w:pPr>
        <w:pStyle w:val="aff8"/>
        <w:numPr>
          <w:ilvl w:val="0"/>
          <w:numId w:val="24"/>
        </w:numPr>
        <w:spacing w:after="120"/>
        <w:ind w:leftChars="0"/>
        <w:rPr>
          <w:rFonts w:ascii="Times New Roman" w:hAnsi="Times New Roman"/>
          <w:b/>
          <w:sz w:val="20"/>
          <w:szCs w:val="20"/>
          <w:u w:val="single"/>
          <w:lang w:eastAsia="ko-KR"/>
        </w:rPr>
      </w:pPr>
      <w:r w:rsidRPr="00E91C0E">
        <w:rPr>
          <w:rFonts w:ascii="Times New Roman" w:hAnsi="Times New Roman"/>
          <w:b/>
          <w:sz w:val="20"/>
          <w:szCs w:val="20"/>
          <w:u w:val="single"/>
          <w:lang w:eastAsia="ko-KR"/>
        </w:rPr>
        <w:t>additional margin requirement for multi-TRP repetition transmission</w:t>
      </w:r>
    </w:p>
    <w:p w14:paraId="006BD3C5" w14:textId="77777777" w:rsidR="00E91C0E" w:rsidRPr="00E91C0E" w:rsidRDefault="00E91C0E" w:rsidP="00E91C0E">
      <w:pPr>
        <w:numPr>
          <w:ilvl w:val="0"/>
          <w:numId w:val="23"/>
        </w:numPr>
        <w:overflowPunct/>
        <w:autoSpaceDE/>
        <w:autoSpaceDN/>
        <w:adjustRightInd/>
        <w:spacing w:after="120"/>
        <w:ind w:left="720"/>
        <w:textAlignment w:val="auto"/>
        <w:rPr>
          <w:rFonts w:eastAsia="等线"/>
          <w:bCs/>
          <w:lang w:eastAsia="zh-CN"/>
        </w:rPr>
      </w:pPr>
      <w:r w:rsidRPr="00DF7944">
        <w:rPr>
          <w:rFonts w:eastAsia="等线"/>
          <w:bCs/>
          <w:lang w:eastAsia="zh-CN"/>
        </w:rPr>
        <w:t>Agreement</w:t>
      </w:r>
    </w:p>
    <w:p w14:paraId="099D330C" w14:textId="515BE823" w:rsidR="00E91C0E" w:rsidRPr="00E91C0E" w:rsidRDefault="00E91C0E" w:rsidP="00E91C0E">
      <w:pPr>
        <w:pStyle w:val="aff8"/>
        <w:numPr>
          <w:ilvl w:val="1"/>
          <w:numId w:val="23"/>
        </w:numPr>
        <w:ind w:leftChars="0"/>
        <w:rPr>
          <w:rFonts w:ascii="Times New Roman" w:hAnsi="Times New Roman"/>
          <w:kern w:val="0"/>
          <w:sz w:val="20"/>
          <w:szCs w:val="20"/>
          <w:lang w:val="en-GB" w:eastAsia="en-US"/>
        </w:rPr>
      </w:pPr>
      <w:r w:rsidRPr="00E91C0E">
        <w:rPr>
          <w:rFonts w:ascii="Times New Roman" w:hAnsi="Times New Roman"/>
          <w:kern w:val="0"/>
          <w:sz w:val="20"/>
          <w:szCs w:val="20"/>
          <w:lang w:val="en-GB" w:eastAsia="en-US"/>
        </w:rPr>
        <w:t>Specify additional margin with [average span -2.5dB] = [0.8] dB for FDD 2Rx/4Rx, and TDD 4Rx cases, based on simulation results collection declared by companies for requirement derived</w:t>
      </w:r>
    </w:p>
    <w:p w14:paraId="662039DB" w14:textId="25918D5C" w:rsidR="00E91C0E" w:rsidRDefault="00E91C0E" w:rsidP="00E91C0E">
      <w:pPr>
        <w:pStyle w:val="aff8"/>
        <w:numPr>
          <w:ilvl w:val="1"/>
          <w:numId w:val="23"/>
        </w:numPr>
        <w:ind w:leftChars="0"/>
        <w:rPr>
          <w:rFonts w:ascii="Times New Roman" w:hAnsi="Times New Roman"/>
          <w:kern w:val="0"/>
          <w:sz w:val="20"/>
          <w:szCs w:val="20"/>
          <w:lang w:val="en-GB" w:eastAsia="en-US"/>
        </w:rPr>
      </w:pPr>
      <w:r w:rsidRPr="00E91C0E">
        <w:rPr>
          <w:rFonts w:ascii="Times New Roman" w:hAnsi="Times New Roman"/>
          <w:kern w:val="0"/>
          <w:sz w:val="20"/>
          <w:szCs w:val="20"/>
          <w:lang w:val="en-GB" w:eastAsia="en-US"/>
        </w:rPr>
        <w:t>Specify additional margin with [span -2.5dB] = [1.28] dB for TDD 2Rx case</w:t>
      </w:r>
    </w:p>
    <w:p w14:paraId="5BE8D9B6" w14:textId="21ACF8C5" w:rsidR="00E91C0E" w:rsidRPr="00E91C0E" w:rsidRDefault="00E91C0E" w:rsidP="00E91C0E">
      <w:pPr>
        <w:pStyle w:val="aff8"/>
        <w:numPr>
          <w:ilvl w:val="2"/>
          <w:numId w:val="23"/>
        </w:numPr>
        <w:ind w:leftChars="0"/>
        <w:rPr>
          <w:rFonts w:ascii="Times New Roman" w:hAnsi="Times New Roman"/>
          <w:kern w:val="0"/>
          <w:sz w:val="20"/>
          <w:szCs w:val="20"/>
          <w:lang w:val="en-GB" w:eastAsia="en-US"/>
        </w:rPr>
      </w:pPr>
      <w:r w:rsidRPr="00E91C0E">
        <w:rPr>
          <w:rFonts w:ascii="Times New Roman" w:hAnsi="Times New Roman"/>
          <w:kern w:val="0"/>
          <w:sz w:val="20"/>
          <w:szCs w:val="20"/>
          <w:lang w:val="en-GB" w:eastAsia="en-US"/>
        </w:rPr>
        <w:t></w:t>
      </w:r>
      <w:r w:rsidRPr="00E91C0E">
        <w:rPr>
          <w:rFonts w:ascii="Times New Roman" w:hAnsi="Times New Roman"/>
          <w:kern w:val="0"/>
          <w:sz w:val="20"/>
          <w:szCs w:val="20"/>
          <w:lang w:val="en-GB" w:eastAsia="en-US"/>
        </w:rPr>
        <w:tab/>
        <w:t>The value of additional margin can be updated pending on the simulation results</w:t>
      </w:r>
    </w:p>
    <w:p w14:paraId="4D811A3F" w14:textId="77777777" w:rsidR="00E91C0E" w:rsidRPr="00E91C0E" w:rsidRDefault="00E91C0E" w:rsidP="00E91C0E">
      <w:pPr>
        <w:pStyle w:val="aff8"/>
        <w:numPr>
          <w:ilvl w:val="1"/>
          <w:numId w:val="23"/>
        </w:numPr>
        <w:ind w:leftChars="0"/>
        <w:rPr>
          <w:rFonts w:ascii="Times New Roman" w:hAnsi="Times New Roman"/>
          <w:kern w:val="0"/>
          <w:sz w:val="20"/>
          <w:szCs w:val="20"/>
          <w:lang w:val="en-GB" w:eastAsia="en-US"/>
        </w:rPr>
      </w:pPr>
      <w:r w:rsidRPr="00E91C0E">
        <w:rPr>
          <w:rFonts w:ascii="Times New Roman" w:hAnsi="Times New Roman"/>
          <w:kern w:val="0"/>
          <w:sz w:val="20"/>
          <w:szCs w:val="20"/>
          <w:lang w:val="en-GB" w:eastAsia="en-US"/>
        </w:rPr>
        <w:t xml:space="preserve">Companies are encouraged to further check the simulation results and updated in the next meeting </w:t>
      </w:r>
    </w:p>
    <w:p w14:paraId="43A7D973" w14:textId="29AF538E" w:rsidR="00E91C0E" w:rsidRDefault="00E91C0E" w:rsidP="00E91C0E">
      <w:pPr>
        <w:overflowPunct/>
        <w:autoSpaceDE/>
        <w:autoSpaceDN/>
        <w:adjustRightInd/>
        <w:spacing w:after="120" w:line="259" w:lineRule="auto"/>
        <w:ind w:left="1580"/>
        <w:textAlignment w:val="auto"/>
      </w:pPr>
    </w:p>
    <w:p w14:paraId="4625328C" w14:textId="0181BD3D" w:rsidR="00E91C0E" w:rsidRPr="00E91C0E" w:rsidRDefault="00E91C0E" w:rsidP="00E91C0E">
      <w:pPr>
        <w:pStyle w:val="aff8"/>
        <w:numPr>
          <w:ilvl w:val="0"/>
          <w:numId w:val="24"/>
        </w:numPr>
        <w:spacing w:after="120"/>
        <w:ind w:leftChars="0"/>
        <w:rPr>
          <w:rFonts w:ascii="Times New Roman" w:hAnsi="Times New Roman"/>
          <w:b/>
          <w:sz w:val="20"/>
          <w:szCs w:val="20"/>
          <w:u w:val="single"/>
          <w:lang w:eastAsia="ko-KR"/>
        </w:rPr>
      </w:pPr>
      <w:r w:rsidRPr="00E91C0E">
        <w:rPr>
          <w:rFonts w:ascii="Times New Roman" w:hAnsi="Times New Roman"/>
          <w:b/>
          <w:sz w:val="20"/>
          <w:szCs w:val="20"/>
          <w:u w:val="single"/>
          <w:lang w:eastAsia="ko-KR"/>
        </w:rPr>
        <w:t>SNR value for PDCCH requirement for multi-TRP repetition</w:t>
      </w:r>
    </w:p>
    <w:p w14:paraId="381667CB" w14:textId="77777777" w:rsidR="00E91C0E" w:rsidRPr="00E91C0E" w:rsidRDefault="00E91C0E" w:rsidP="00E91C0E">
      <w:pPr>
        <w:numPr>
          <w:ilvl w:val="0"/>
          <w:numId w:val="23"/>
        </w:numPr>
        <w:overflowPunct/>
        <w:autoSpaceDE/>
        <w:autoSpaceDN/>
        <w:adjustRightInd/>
        <w:spacing w:after="120"/>
        <w:ind w:left="720"/>
        <w:textAlignment w:val="auto"/>
        <w:rPr>
          <w:rFonts w:eastAsia="等线"/>
          <w:bCs/>
          <w:lang w:eastAsia="zh-CN"/>
        </w:rPr>
      </w:pPr>
      <w:r w:rsidRPr="00DF7944">
        <w:rPr>
          <w:rFonts w:eastAsia="等线"/>
          <w:bCs/>
          <w:lang w:eastAsia="zh-CN"/>
        </w:rPr>
        <w:t>Agreement</w:t>
      </w:r>
    </w:p>
    <w:p w14:paraId="3BFB1246" w14:textId="102A7243" w:rsidR="00E91C0E" w:rsidRPr="00E91C0E" w:rsidRDefault="00E91C0E" w:rsidP="00E91C0E">
      <w:pPr>
        <w:pStyle w:val="aff8"/>
        <w:numPr>
          <w:ilvl w:val="1"/>
          <w:numId w:val="23"/>
        </w:numPr>
        <w:ind w:leftChars="0"/>
        <w:rPr>
          <w:rFonts w:ascii="Times New Roman" w:hAnsi="Times New Roman"/>
          <w:kern w:val="0"/>
          <w:sz w:val="20"/>
          <w:szCs w:val="20"/>
          <w:lang w:val="en-GB" w:eastAsia="en-US"/>
        </w:rPr>
      </w:pPr>
      <w:r w:rsidRPr="00E91C0E">
        <w:rPr>
          <w:rFonts w:ascii="Times New Roman" w:hAnsi="Times New Roman"/>
          <w:kern w:val="0"/>
          <w:sz w:val="20"/>
          <w:szCs w:val="20"/>
          <w:lang w:val="en-GB" w:eastAsia="en-US"/>
        </w:rPr>
        <w:t>Specify the SNR requirement = average impairment results+ extra margin +additional margin based on simulation summary R4-2215728</w:t>
      </w:r>
    </w:p>
    <w:p w14:paraId="0D025201" w14:textId="77777777" w:rsidR="00E91C0E" w:rsidRPr="00E91C0E" w:rsidRDefault="00E91C0E" w:rsidP="00E91C0E">
      <w:pPr>
        <w:pStyle w:val="aff8"/>
        <w:numPr>
          <w:ilvl w:val="2"/>
          <w:numId w:val="23"/>
        </w:numPr>
        <w:ind w:leftChars="0"/>
        <w:rPr>
          <w:rFonts w:ascii="Times New Roman" w:hAnsi="Times New Roman"/>
          <w:kern w:val="0"/>
          <w:sz w:val="20"/>
          <w:szCs w:val="20"/>
          <w:lang w:val="en-GB" w:eastAsia="en-US"/>
        </w:rPr>
      </w:pPr>
      <w:r w:rsidRPr="00E91C0E">
        <w:rPr>
          <w:rFonts w:ascii="Times New Roman" w:hAnsi="Times New Roman"/>
          <w:kern w:val="0"/>
          <w:sz w:val="20"/>
          <w:szCs w:val="20"/>
          <w:lang w:val="en-GB" w:eastAsia="en-US"/>
        </w:rPr>
        <w:t>Extra margin =0.5 dB for QPSK</w:t>
      </w:r>
    </w:p>
    <w:p w14:paraId="2D10A292" w14:textId="77777777" w:rsidR="00E91C0E" w:rsidRPr="00E91C0E" w:rsidRDefault="00E91C0E" w:rsidP="00E91C0E">
      <w:pPr>
        <w:pStyle w:val="aff8"/>
        <w:numPr>
          <w:ilvl w:val="2"/>
          <w:numId w:val="23"/>
        </w:numPr>
        <w:ind w:leftChars="0"/>
        <w:rPr>
          <w:rFonts w:ascii="Times New Roman" w:hAnsi="Times New Roman"/>
          <w:kern w:val="0"/>
          <w:sz w:val="20"/>
          <w:szCs w:val="20"/>
          <w:lang w:val="en-GB" w:eastAsia="en-US"/>
        </w:rPr>
      </w:pPr>
      <w:r w:rsidRPr="00E91C0E">
        <w:rPr>
          <w:rFonts w:ascii="Times New Roman" w:hAnsi="Times New Roman"/>
          <w:kern w:val="0"/>
          <w:sz w:val="20"/>
          <w:szCs w:val="20"/>
          <w:lang w:val="en-GB" w:eastAsia="en-US"/>
        </w:rPr>
        <w:t>additional margin = 0.8 dB for FDD 2Rx/4Rx, and TDD 4Rx cases</w:t>
      </w:r>
    </w:p>
    <w:p w14:paraId="723979F7" w14:textId="77777777" w:rsidR="00E91C0E" w:rsidRPr="00E91C0E" w:rsidRDefault="00E91C0E" w:rsidP="00E91C0E">
      <w:pPr>
        <w:pStyle w:val="aff8"/>
        <w:numPr>
          <w:ilvl w:val="2"/>
          <w:numId w:val="23"/>
        </w:numPr>
        <w:ind w:leftChars="0"/>
        <w:rPr>
          <w:rFonts w:ascii="Times New Roman" w:hAnsi="Times New Roman"/>
          <w:kern w:val="0"/>
          <w:sz w:val="20"/>
          <w:szCs w:val="20"/>
          <w:lang w:val="en-GB" w:eastAsia="en-US"/>
        </w:rPr>
      </w:pPr>
      <w:r w:rsidRPr="00E91C0E">
        <w:rPr>
          <w:rFonts w:ascii="Times New Roman" w:hAnsi="Times New Roman" w:hint="eastAsia"/>
          <w:kern w:val="0"/>
          <w:sz w:val="20"/>
          <w:szCs w:val="20"/>
          <w:lang w:val="en-GB" w:eastAsia="en-US"/>
        </w:rPr>
        <w:t>a</w:t>
      </w:r>
      <w:r w:rsidRPr="00E91C0E">
        <w:rPr>
          <w:rFonts w:ascii="Times New Roman" w:hAnsi="Times New Roman"/>
          <w:kern w:val="0"/>
          <w:sz w:val="20"/>
          <w:szCs w:val="20"/>
          <w:lang w:val="en-GB" w:eastAsia="en-US"/>
        </w:rPr>
        <w:t>dditional margin = 1.28 dB for TDD 2Rx case</w:t>
      </w:r>
    </w:p>
    <w:p w14:paraId="51951B62" w14:textId="26D1895D" w:rsidR="00E91C0E" w:rsidRDefault="00E91C0E" w:rsidP="00E91C0E">
      <w:pPr>
        <w:overflowPunct/>
        <w:autoSpaceDE/>
        <w:autoSpaceDN/>
        <w:adjustRightInd/>
        <w:spacing w:after="120" w:line="259" w:lineRule="auto"/>
        <w:textAlignment w:val="auto"/>
      </w:pPr>
    </w:p>
    <w:p w14:paraId="4F8F8675" w14:textId="50260FE5" w:rsidR="00E91C0E" w:rsidRPr="00E91C0E" w:rsidRDefault="00E91C0E" w:rsidP="00E91C0E">
      <w:pPr>
        <w:pStyle w:val="aff8"/>
        <w:numPr>
          <w:ilvl w:val="0"/>
          <w:numId w:val="24"/>
        </w:numPr>
        <w:spacing w:after="120"/>
        <w:ind w:leftChars="0"/>
        <w:rPr>
          <w:rFonts w:ascii="Times New Roman" w:hAnsi="Times New Roman"/>
          <w:b/>
          <w:sz w:val="20"/>
          <w:szCs w:val="20"/>
          <w:u w:val="single"/>
          <w:lang w:eastAsia="ko-KR"/>
        </w:rPr>
      </w:pPr>
      <w:r w:rsidRPr="00E91C0E">
        <w:rPr>
          <w:rFonts w:ascii="Times New Roman" w:hAnsi="Times New Roman"/>
          <w:b/>
          <w:sz w:val="20"/>
          <w:szCs w:val="20"/>
          <w:u w:val="single"/>
          <w:lang w:eastAsia="ko-KR"/>
        </w:rPr>
        <w:t>MCS for HST-SFN scheme A</w:t>
      </w:r>
    </w:p>
    <w:p w14:paraId="3E65BE08" w14:textId="77777777" w:rsidR="00E91C0E" w:rsidRPr="00E91C0E" w:rsidRDefault="00E91C0E" w:rsidP="00E91C0E">
      <w:pPr>
        <w:numPr>
          <w:ilvl w:val="0"/>
          <w:numId w:val="23"/>
        </w:numPr>
        <w:overflowPunct/>
        <w:autoSpaceDE/>
        <w:autoSpaceDN/>
        <w:adjustRightInd/>
        <w:spacing w:after="120"/>
        <w:ind w:left="720"/>
        <w:textAlignment w:val="auto"/>
        <w:rPr>
          <w:rFonts w:eastAsia="等线"/>
          <w:bCs/>
          <w:lang w:eastAsia="zh-CN"/>
        </w:rPr>
      </w:pPr>
      <w:r w:rsidRPr="00DF7944">
        <w:rPr>
          <w:rFonts w:eastAsia="等线"/>
          <w:bCs/>
          <w:lang w:eastAsia="zh-CN"/>
        </w:rPr>
        <w:t>Agreement</w:t>
      </w:r>
    </w:p>
    <w:p w14:paraId="74B88EBC" w14:textId="77777777" w:rsidR="00E91C0E" w:rsidRPr="00E91C0E" w:rsidRDefault="00E91C0E" w:rsidP="00E91C0E">
      <w:pPr>
        <w:pStyle w:val="aff8"/>
        <w:numPr>
          <w:ilvl w:val="1"/>
          <w:numId w:val="23"/>
        </w:numPr>
        <w:ind w:leftChars="0"/>
        <w:rPr>
          <w:rFonts w:ascii="Times New Roman" w:hAnsi="Times New Roman"/>
          <w:kern w:val="0"/>
          <w:sz w:val="20"/>
          <w:szCs w:val="20"/>
          <w:lang w:val="en-GB" w:eastAsia="en-US"/>
        </w:rPr>
      </w:pPr>
      <w:r w:rsidRPr="00E91C0E">
        <w:rPr>
          <w:rFonts w:ascii="Times New Roman" w:hAnsi="Times New Roman"/>
          <w:kern w:val="0"/>
          <w:sz w:val="20"/>
          <w:szCs w:val="20"/>
          <w:lang w:val="en-GB" w:eastAsia="en-US"/>
        </w:rPr>
        <w:t>Introduce HST-SFN scheme A with MCS 13 for both FDD and TDD</w:t>
      </w:r>
    </w:p>
    <w:p w14:paraId="58FB5513" w14:textId="77777777" w:rsidR="00E91C0E" w:rsidRPr="00E91C0E" w:rsidRDefault="00E91C0E" w:rsidP="00E91C0E">
      <w:pPr>
        <w:ind w:left="1220"/>
      </w:pPr>
    </w:p>
    <w:p w14:paraId="6D8F971C" w14:textId="2A69F6DB" w:rsidR="00E91C0E" w:rsidRPr="00E91C0E" w:rsidRDefault="00E91C0E" w:rsidP="00E91C0E">
      <w:pPr>
        <w:pStyle w:val="aff8"/>
        <w:numPr>
          <w:ilvl w:val="0"/>
          <w:numId w:val="24"/>
        </w:numPr>
        <w:spacing w:after="120"/>
        <w:ind w:leftChars="0"/>
        <w:rPr>
          <w:rFonts w:ascii="Times New Roman" w:hAnsi="Times New Roman"/>
          <w:b/>
          <w:sz w:val="20"/>
          <w:szCs w:val="20"/>
          <w:u w:val="single"/>
          <w:lang w:eastAsia="ko-KR"/>
        </w:rPr>
      </w:pPr>
      <w:r w:rsidRPr="00E91C0E">
        <w:rPr>
          <w:rFonts w:ascii="Times New Roman" w:hAnsi="Times New Roman"/>
          <w:b/>
          <w:sz w:val="20"/>
          <w:szCs w:val="20"/>
          <w:u w:val="single"/>
          <w:lang w:eastAsia="ko-KR"/>
        </w:rPr>
        <w:t xml:space="preserve">MCS for HST-SFN scheme </w:t>
      </w:r>
      <w:r>
        <w:rPr>
          <w:rFonts w:ascii="Times New Roman" w:hAnsi="Times New Roman"/>
          <w:b/>
          <w:sz w:val="20"/>
          <w:szCs w:val="20"/>
          <w:u w:val="single"/>
          <w:lang w:eastAsia="ko-KR"/>
        </w:rPr>
        <w:t>B</w:t>
      </w:r>
    </w:p>
    <w:p w14:paraId="38A4EF41" w14:textId="77777777" w:rsidR="00E91C0E" w:rsidRPr="00E91C0E" w:rsidRDefault="00E91C0E" w:rsidP="00E91C0E">
      <w:pPr>
        <w:numPr>
          <w:ilvl w:val="0"/>
          <w:numId w:val="23"/>
        </w:numPr>
        <w:overflowPunct/>
        <w:autoSpaceDE/>
        <w:autoSpaceDN/>
        <w:adjustRightInd/>
        <w:spacing w:after="120"/>
        <w:ind w:left="720"/>
        <w:textAlignment w:val="auto"/>
        <w:rPr>
          <w:rFonts w:eastAsia="等线"/>
          <w:bCs/>
          <w:lang w:eastAsia="zh-CN"/>
        </w:rPr>
      </w:pPr>
      <w:r w:rsidRPr="00DF7944">
        <w:rPr>
          <w:rFonts w:eastAsia="等线"/>
          <w:bCs/>
          <w:lang w:eastAsia="zh-CN"/>
        </w:rPr>
        <w:t>Agreement</w:t>
      </w:r>
    </w:p>
    <w:p w14:paraId="2A7B619D" w14:textId="1B121B5A" w:rsidR="00E91C0E" w:rsidRPr="00E91C0E" w:rsidRDefault="00E91C0E" w:rsidP="00E91C0E">
      <w:pPr>
        <w:pStyle w:val="aff8"/>
        <w:numPr>
          <w:ilvl w:val="1"/>
          <w:numId w:val="23"/>
        </w:numPr>
        <w:ind w:leftChars="0"/>
        <w:rPr>
          <w:rFonts w:ascii="Times New Roman" w:hAnsi="Times New Roman"/>
          <w:kern w:val="0"/>
          <w:sz w:val="20"/>
          <w:szCs w:val="20"/>
          <w:lang w:val="en-GB" w:eastAsia="en-US"/>
        </w:rPr>
      </w:pPr>
      <w:r w:rsidRPr="00E91C0E">
        <w:rPr>
          <w:rFonts w:ascii="Times New Roman" w:hAnsi="Times New Roman"/>
          <w:kern w:val="0"/>
          <w:sz w:val="20"/>
          <w:szCs w:val="20"/>
          <w:lang w:val="en-GB" w:eastAsia="en-US"/>
        </w:rPr>
        <w:lastRenderedPageBreak/>
        <w:t xml:space="preserve">Introduce HST-SFN scheme </w:t>
      </w:r>
      <w:r>
        <w:rPr>
          <w:rFonts w:ascii="Times New Roman" w:hAnsi="Times New Roman"/>
          <w:kern w:val="0"/>
          <w:sz w:val="20"/>
          <w:szCs w:val="20"/>
          <w:lang w:val="en-GB" w:eastAsia="en-US"/>
        </w:rPr>
        <w:t>B</w:t>
      </w:r>
      <w:r w:rsidRPr="00E91C0E">
        <w:rPr>
          <w:rFonts w:ascii="Times New Roman" w:hAnsi="Times New Roman"/>
          <w:kern w:val="0"/>
          <w:sz w:val="20"/>
          <w:szCs w:val="20"/>
          <w:lang w:val="en-GB" w:eastAsia="en-US"/>
        </w:rPr>
        <w:t xml:space="preserve"> with MCS 13 for both FDD and TDD</w:t>
      </w:r>
    </w:p>
    <w:p w14:paraId="61D21CBE" w14:textId="57FEC153" w:rsidR="00EC5224" w:rsidRPr="00477F77" w:rsidRDefault="00EC5224" w:rsidP="00C516CB">
      <w:pPr>
        <w:rPr>
          <w:rFonts w:eastAsiaTheme="minorEastAsia"/>
          <w:b/>
          <w:u w:val="single"/>
          <w:lang w:eastAsia="zh-CN"/>
        </w:rPr>
      </w:pPr>
    </w:p>
    <w:p w14:paraId="634B6424" w14:textId="21D2AA20" w:rsidR="00E91C0E" w:rsidRPr="00477F77" w:rsidRDefault="00477F77" w:rsidP="00477F77">
      <w:pPr>
        <w:pStyle w:val="aff8"/>
        <w:numPr>
          <w:ilvl w:val="0"/>
          <w:numId w:val="24"/>
        </w:numPr>
        <w:spacing w:after="120"/>
        <w:ind w:leftChars="0"/>
        <w:rPr>
          <w:rFonts w:ascii="Times New Roman" w:hAnsi="Times New Roman"/>
          <w:b/>
          <w:sz w:val="20"/>
          <w:szCs w:val="20"/>
          <w:u w:val="single"/>
          <w:lang w:eastAsia="ko-KR"/>
        </w:rPr>
      </w:pPr>
      <w:r w:rsidRPr="00477F77">
        <w:rPr>
          <w:rFonts w:ascii="Times New Roman" w:hAnsi="Times New Roman"/>
          <w:b/>
          <w:sz w:val="20"/>
          <w:szCs w:val="20"/>
          <w:u w:val="single"/>
          <w:lang w:eastAsia="ko-KR"/>
        </w:rPr>
        <w:t>Test applicability rule for scheme A and scheme B</w:t>
      </w:r>
    </w:p>
    <w:p w14:paraId="59FFD114" w14:textId="77777777" w:rsidR="00477F77" w:rsidRPr="00E91C0E" w:rsidRDefault="00477F77" w:rsidP="00477F77">
      <w:pPr>
        <w:numPr>
          <w:ilvl w:val="0"/>
          <w:numId w:val="23"/>
        </w:numPr>
        <w:overflowPunct/>
        <w:autoSpaceDE/>
        <w:autoSpaceDN/>
        <w:adjustRightInd/>
        <w:spacing w:after="120"/>
        <w:ind w:left="720"/>
        <w:textAlignment w:val="auto"/>
        <w:rPr>
          <w:rFonts w:eastAsia="等线"/>
          <w:bCs/>
          <w:lang w:eastAsia="zh-CN"/>
        </w:rPr>
      </w:pPr>
      <w:r w:rsidRPr="00DF7944">
        <w:rPr>
          <w:rFonts w:eastAsia="等线"/>
          <w:bCs/>
          <w:lang w:eastAsia="zh-CN"/>
        </w:rPr>
        <w:t>Agreement</w:t>
      </w:r>
    </w:p>
    <w:p w14:paraId="28F8B320" w14:textId="3FEA087A" w:rsidR="00477F77" w:rsidRDefault="00477F77" w:rsidP="00477F77">
      <w:pPr>
        <w:pStyle w:val="aff8"/>
        <w:numPr>
          <w:ilvl w:val="1"/>
          <w:numId w:val="23"/>
        </w:numPr>
        <w:ind w:leftChars="0"/>
        <w:rPr>
          <w:rFonts w:ascii="Times New Roman" w:hAnsi="Times New Roman"/>
          <w:kern w:val="0"/>
          <w:sz w:val="20"/>
          <w:szCs w:val="20"/>
          <w:lang w:val="en-GB" w:eastAsia="en-US"/>
        </w:rPr>
      </w:pPr>
      <w:r w:rsidRPr="00E91C0E">
        <w:rPr>
          <w:rFonts w:ascii="Times New Roman" w:hAnsi="Times New Roman"/>
          <w:kern w:val="0"/>
          <w:sz w:val="20"/>
          <w:szCs w:val="20"/>
          <w:lang w:val="en-GB" w:eastAsia="en-US"/>
        </w:rPr>
        <w:t xml:space="preserve">Introduce HST-SFN scheme </w:t>
      </w:r>
      <w:r>
        <w:rPr>
          <w:rFonts w:ascii="Times New Roman" w:hAnsi="Times New Roman"/>
          <w:kern w:val="0"/>
          <w:sz w:val="20"/>
          <w:szCs w:val="20"/>
          <w:lang w:val="en-GB" w:eastAsia="en-US"/>
        </w:rPr>
        <w:t>B</w:t>
      </w:r>
      <w:r w:rsidRPr="00E91C0E">
        <w:rPr>
          <w:rFonts w:ascii="Times New Roman" w:hAnsi="Times New Roman"/>
          <w:kern w:val="0"/>
          <w:sz w:val="20"/>
          <w:szCs w:val="20"/>
          <w:lang w:val="en-GB" w:eastAsia="en-US"/>
        </w:rPr>
        <w:t xml:space="preserve"> with MCS 13 for both FDD and TDD</w:t>
      </w:r>
      <w:r w:rsidRPr="00477F77">
        <w:rPr>
          <w:rFonts w:ascii="Times New Roman" w:hAnsi="Times New Roman"/>
          <w:kern w:val="0"/>
          <w:sz w:val="20"/>
          <w:szCs w:val="20"/>
          <w:lang w:val="en-GB" w:eastAsia="en-US"/>
        </w:rPr>
        <w:t xml:space="preserve"> If UE support HST-SFN scheme A and pass the test of HST SFN scheme A, it can skip the test of HST SFN scheme B</w:t>
      </w:r>
    </w:p>
    <w:p w14:paraId="1054054B" w14:textId="77777777" w:rsidR="000253A9" w:rsidRPr="00477F77" w:rsidRDefault="000253A9" w:rsidP="000253A9">
      <w:pPr>
        <w:pStyle w:val="aff8"/>
        <w:ind w:leftChars="0" w:left="1580"/>
        <w:rPr>
          <w:rFonts w:ascii="Times New Roman" w:hAnsi="Times New Roman"/>
          <w:kern w:val="0"/>
          <w:sz w:val="20"/>
          <w:szCs w:val="20"/>
          <w:lang w:val="en-GB" w:eastAsia="en-US"/>
        </w:rPr>
      </w:pPr>
    </w:p>
    <w:p w14:paraId="66203875" w14:textId="3E6057D6" w:rsidR="00E91C0E" w:rsidRPr="000253A9" w:rsidRDefault="000253A9" w:rsidP="000253A9">
      <w:pPr>
        <w:pStyle w:val="aff8"/>
        <w:numPr>
          <w:ilvl w:val="0"/>
          <w:numId w:val="24"/>
        </w:numPr>
        <w:spacing w:after="120"/>
        <w:ind w:leftChars="0"/>
        <w:rPr>
          <w:rFonts w:ascii="Times New Roman" w:hAnsi="Times New Roman"/>
          <w:b/>
          <w:sz w:val="20"/>
          <w:szCs w:val="20"/>
          <w:u w:val="single"/>
          <w:lang w:eastAsia="ko-KR"/>
        </w:rPr>
      </w:pPr>
      <w:r w:rsidRPr="000253A9">
        <w:rPr>
          <w:rFonts w:ascii="Times New Roman" w:hAnsi="Times New Roman"/>
          <w:b/>
          <w:sz w:val="20"/>
          <w:szCs w:val="20"/>
          <w:u w:val="single"/>
          <w:lang w:eastAsia="ko-KR"/>
        </w:rPr>
        <w:t>SNR value for PDSCH requirement with HST-SFN scheme A and B</w:t>
      </w:r>
    </w:p>
    <w:p w14:paraId="3A339E0B" w14:textId="5EED2D7B" w:rsidR="00E91C0E" w:rsidRPr="000253A9" w:rsidRDefault="000253A9" w:rsidP="00C516CB">
      <w:pPr>
        <w:numPr>
          <w:ilvl w:val="0"/>
          <w:numId w:val="23"/>
        </w:numPr>
        <w:overflowPunct/>
        <w:autoSpaceDE/>
        <w:autoSpaceDN/>
        <w:adjustRightInd/>
        <w:spacing w:after="120"/>
        <w:ind w:left="720"/>
        <w:textAlignment w:val="auto"/>
        <w:rPr>
          <w:rFonts w:eastAsia="等线"/>
          <w:bCs/>
          <w:lang w:eastAsia="zh-CN"/>
        </w:rPr>
      </w:pPr>
      <w:r w:rsidRPr="00DF7944">
        <w:rPr>
          <w:rFonts w:eastAsia="等线"/>
          <w:bCs/>
          <w:lang w:eastAsia="zh-CN"/>
        </w:rPr>
        <w:t>Agreement</w:t>
      </w:r>
    </w:p>
    <w:p w14:paraId="3D31CD06" w14:textId="77777777" w:rsidR="000253A9" w:rsidRPr="000253A9" w:rsidRDefault="000253A9" w:rsidP="000253A9">
      <w:pPr>
        <w:pStyle w:val="aff8"/>
        <w:numPr>
          <w:ilvl w:val="1"/>
          <w:numId w:val="23"/>
        </w:numPr>
        <w:ind w:leftChars="0"/>
        <w:rPr>
          <w:rFonts w:ascii="Times New Roman" w:hAnsi="Times New Roman"/>
          <w:kern w:val="0"/>
          <w:sz w:val="20"/>
          <w:szCs w:val="20"/>
          <w:lang w:val="en-GB" w:eastAsia="en-US"/>
        </w:rPr>
      </w:pPr>
      <w:r w:rsidRPr="000253A9">
        <w:rPr>
          <w:rFonts w:ascii="Times New Roman" w:hAnsi="Times New Roman"/>
          <w:kern w:val="0"/>
          <w:sz w:val="20"/>
          <w:szCs w:val="20"/>
          <w:lang w:val="en-GB" w:eastAsia="en-US"/>
        </w:rPr>
        <w:t>Specify the SNR requirement = average impairment results+ extra margin based on simulation summary R4-2215728</w:t>
      </w:r>
    </w:p>
    <w:p w14:paraId="3A933DBD" w14:textId="77777777" w:rsidR="000253A9" w:rsidRPr="000253A9" w:rsidRDefault="000253A9" w:rsidP="000253A9">
      <w:pPr>
        <w:pStyle w:val="aff8"/>
        <w:numPr>
          <w:ilvl w:val="2"/>
          <w:numId w:val="23"/>
        </w:numPr>
        <w:ind w:leftChars="0"/>
        <w:rPr>
          <w:rFonts w:ascii="Times New Roman" w:hAnsi="Times New Roman"/>
          <w:kern w:val="0"/>
          <w:sz w:val="20"/>
          <w:szCs w:val="20"/>
          <w:lang w:val="en-GB" w:eastAsia="en-US"/>
        </w:rPr>
      </w:pPr>
      <w:r w:rsidRPr="000253A9">
        <w:rPr>
          <w:rFonts w:ascii="Times New Roman" w:hAnsi="Times New Roman"/>
          <w:kern w:val="0"/>
          <w:sz w:val="20"/>
          <w:szCs w:val="20"/>
          <w:lang w:val="en-GB" w:eastAsia="en-US"/>
        </w:rPr>
        <w:t>Extra margin =0.5 dB for QPSK and 16QAM</w:t>
      </w:r>
    </w:p>
    <w:p w14:paraId="3DB45E57" w14:textId="77777777" w:rsidR="000253A9" w:rsidRPr="000253A9" w:rsidRDefault="000253A9" w:rsidP="000253A9">
      <w:pPr>
        <w:pStyle w:val="aff8"/>
        <w:numPr>
          <w:ilvl w:val="1"/>
          <w:numId w:val="23"/>
        </w:numPr>
        <w:ind w:leftChars="0"/>
        <w:rPr>
          <w:rFonts w:ascii="Times New Roman" w:hAnsi="Times New Roman"/>
          <w:kern w:val="0"/>
          <w:sz w:val="20"/>
          <w:szCs w:val="20"/>
          <w:lang w:val="en-GB" w:eastAsia="en-US"/>
        </w:rPr>
      </w:pPr>
      <w:r w:rsidRPr="000253A9">
        <w:rPr>
          <w:rFonts w:ascii="Times New Roman" w:hAnsi="Times New Roman" w:hint="eastAsia"/>
          <w:kern w:val="0"/>
          <w:sz w:val="20"/>
          <w:szCs w:val="20"/>
          <w:lang w:val="en-GB" w:eastAsia="en-US"/>
        </w:rPr>
        <w:t>F</w:t>
      </w:r>
      <w:r w:rsidRPr="000253A9">
        <w:rPr>
          <w:rFonts w:ascii="Times New Roman" w:hAnsi="Times New Roman"/>
          <w:kern w:val="0"/>
          <w:sz w:val="20"/>
          <w:szCs w:val="20"/>
          <w:lang w:val="en-GB" w:eastAsia="en-US"/>
        </w:rPr>
        <w:t xml:space="preserve">or the test case with larger span than [2.5] dB, further check the details of simulation assumption and further discuss extra margin on a case-by-case basis, leave TBD for SNR requirement in this meeting if no further updated.  </w:t>
      </w:r>
    </w:p>
    <w:p w14:paraId="4B9411E9" w14:textId="77777777" w:rsidR="000253A9" w:rsidRPr="000253A9" w:rsidRDefault="000253A9" w:rsidP="000253A9">
      <w:pPr>
        <w:pStyle w:val="aff8"/>
        <w:numPr>
          <w:ilvl w:val="1"/>
          <w:numId w:val="23"/>
        </w:numPr>
        <w:ind w:leftChars="0"/>
        <w:rPr>
          <w:rFonts w:ascii="Times New Roman" w:hAnsi="Times New Roman"/>
          <w:kern w:val="0"/>
          <w:sz w:val="20"/>
          <w:szCs w:val="20"/>
          <w:lang w:val="en-GB" w:eastAsia="en-US"/>
        </w:rPr>
      </w:pPr>
      <w:r w:rsidRPr="000253A9">
        <w:rPr>
          <w:rFonts w:ascii="Times New Roman" w:hAnsi="Times New Roman"/>
          <w:kern w:val="0"/>
          <w:sz w:val="20"/>
          <w:szCs w:val="20"/>
          <w:lang w:val="en-GB" w:eastAsia="en-US"/>
        </w:rPr>
        <w:t>Companies are encouraged to further check the simulation results and updated in the next meeting</w:t>
      </w:r>
    </w:p>
    <w:p w14:paraId="3A24EF50" w14:textId="35FDA88E" w:rsidR="000253A9" w:rsidRPr="000253A9" w:rsidRDefault="000253A9" w:rsidP="00C516CB">
      <w:pPr>
        <w:rPr>
          <w:rFonts w:eastAsiaTheme="minorEastAsia"/>
          <w:b/>
          <w:u w:val="single"/>
          <w:lang w:eastAsia="zh-CN"/>
        </w:rPr>
      </w:pPr>
    </w:p>
    <w:p w14:paraId="5F3816EB" w14:textId="508B18BF" w:rsidR="000253A9" w:rsidRPr="000253A9" w:rsidRDefault="000253A9" w:rsidP="000253A9">
      <w:pPr>
        <w:pStyle w:val="aff8"/>
        <w:numPr>
          <w:ilvl w:val="0"/>
          <w:numId w:val="24"/>
        </w:numPr>
        <w:spacing w:after="120"/>
        <w:ind w:leftChars="0"/>
        <w:rPr>
          <w:rFonts w:ascii="Times New Roman" w:hAnsi="Times New Roman"/>
          <w:b/>
          <w:sz w:val="20"/>
          <w:szCs w:val="20"/>
          <w:u w:val="single"/>
          <w:lang w:eastAsia="ko-KR"/>
        </w:rPr>
      </w:pPr>
      <w:r w:rsidRPr="000253A9">
        <w:rPr>
          <w:rFonts w:ascii="Times New Roman" w:hAnsi="Times New Roman"/>
          <w:b/>
          <w:sz w:val="20"/>
          <w:szCs w:val="20"/>
          <w:u w:val="single"/>
          <w:lang w:eastAsia="ko-KR"/>
        </w:rPr>
        <w:t>MCS for PMI requirement for multi-TRP</w:t>
      </w:r>
    </w:p>
    <w:p w14:paraId="7D22790C" w14:textId="77777777" w:rsidR="000253A9" w:rsidRPr="000253A9" w:rsidRDefault="000253A9" w:rsidP="000253A9">
      <w:pPr>
        <w:numPr>
          <w:ilvl w:val="0"/>
          <w:numId w:val="23"/>
        </w:numPr>
        <w:overflowPunct/>
        <w:autoSpaceDE/>
        <w:autoSpaceDN/>
        <w:adjustRightInd/>
        <w:spacing w:after="120"/>
        <w:ind w:left="720"/>
        <w:textAlignment w:val="auto"/>
        <w:rPr>
          <w:rFonts w:eastAsia="等线"/>
          <w:bCs/>
          <w:lang w:eastAsia="zh-CN"/>
        </w:rPr>
      </w:pPr>
      <w:r w:rsidRPr="00DF7944">
        <w:rPr>
          <w:rFonts w:eastAsia="等线"/>
          <w:bCs/>
          <w:lang w:eastAsia="zh-CN"/>
        </w:rPr>
        <w:t>Agreement</w:t>
      </w:r>
    </w:p>
    <w:p w14:paraId="12DF70DA" w14:textId="57E97240" w:rsidR="000253A9" w:rsidRDefault="000253A9" w:rsidP="000253A9">
      <w:pPr>
        <w:pStyle w:val="aff8"/>
        <w:numPr>
          <w:ilvl w:val="1"/>
          <w:numId w:val="23"/>
        </w:numPr>
        <w:ind w:leftChars="0"/>
        <w:rPr>
          <w:rFonts w:ascii="Times New Roman" w:hAnsi="Times New Roman"/>
          <w:kern w:val="0"/>
          <w:sz w:val="20"/>
          <w:szCs w:val="20"/>
          <w:lang w:val="en-GB" w:eastAsia="en-US"/>
        </w:rPr>
      </w:pPr>
      <w:r w:rsidRPr="000253A9">
        <w:rPr>
          <w:rFonts w:ascii="Times New Roman" w:hAnsi="Times New Roman"/>
          <w:kern w:val="0"/>
          <w:sz w:val="20"/>
          <w:szCs w:val="20"/>
          <w:lang w:val="en-GB" w:eastAsia="en-US"/>
        </w:rPr>
        <w:t>MCS as 13</w:t>
      </w:r>
    </w:p>
    <w:p w14:paraId="31D0D5C5" w14:textId="77777777" w:rsidR="00A653A0" w:rsidRPr="00A653A0" w:rsidRDefault="00A653A0" w:rsidP="00A653A0"/>
    <w:p w14:paraId="32E56177" w14:textId="78322EB1" w:rsidR="000253A9" w:rsidRDefault="000253A9" w:rsidP="00A653A0">
      <w:pPr>
        <w:pStyle w:val="aff8"/>
        <w:numPr>
          <w:ilvl w:val="0"/>
          <w:numId w:val="24"/>
        </w:numPr>
        <w:spacing w:after="120"/>
        <w:ind w:leftChars="0"/>
        <w:rPr>
          <w:rFonts w:ascii="Times New Roman" w:hAnsi="Times New Roman"/>
          <w:b/>
          <w:sz w:val="20"/>
          <w:szCs w:val="20"/>
          <w:u w:val="single"/>
          <w:lang w:eastAsia="ko-KR"/>
        </w:rPr>
      </w:pPr>
      <w:r w:rsidRPr="00A653A0">
        <w:rPr>
          <w:rFonts w:ascii="Times New Roman" w:hAnsi="Times New Roman"/>
          <w:b/>
          <w:sz w:val="20"/>
          <w:szCs w:val="20"/>
          <w:u w:val="single"/>
          <w:lang w:eastAsia="ko-KR"/>
        </w:rPr>
        <w:t>Gamma value</w:t>
      </w:r>
    </w:p>
    <w:p w14:paraId="38363CA7" w14:textId="3007B774" w:rsidR="00A653A0" w:rsidRPr="00A653A0" w:rsidRDefault="00A653A0" w:rsidP="00A653A0">
      <w:pPr>
        <w:numPr>
          <w:ilvl w:val="0"/>
          <w:numId w:val="23"/>
        </w:numPr>
        <w:overflowPunct/>
        <w:autoSpaceDE/>
        <w:autoSpaceDN/>
        <w:adjustRightInd/>
        <w:spacing w:after="120"/>
        <w:ind w:left="720"/>
        <w:textAlignment w:val="auto"/>
        <w:rPr>
          <w:rFonts w:eastAsia="等线"/>
          <w:bCs/>
          <w:lang w:eastAsia="zh-CN"/>
        </w:rPr>
      </w:pPr>
      <w:r w:rsidRPr="00DF7944">
        <w:rPr>
          <w:rFonts w:eastAsia="等线"/>
          <w:bCs/>
          <w:lang w:eastAsia="zh-CN"/>
        </w:rPr>
        <w:t>Agreement</w:t>
      </w:r>
    </w:p>
    <w:p w14:paraId="105D1507" w14:textId="72E1BAD3" w:rsidR="000253A9" w:rsidRPr="00A653A0" w:rsidRDefault="000253A9" w:rsidP="00A653A0">
      <w:pPr>
        <w:pStyle w:val="aff8"/>
        <w:numPr>
          <w:ilvl w:val="1"/>
          <w:numId w:val="23"/>
        </w:numPr>
        <w:ind w:leftChars="0"/>
        <w:rPr>
          <w:rFonts w:ascii="Times New Roman" w:hAnsi="Times New Roman"/>
          <w:kern w:val="0"/>
          <w:sz w:val="20"/>
          <w:szCs w:val="20"/>
          <w:lang w:val="en-GB" w:eastAsia="en-US"/>
        </w:rPr>
      </w:pPr>
      <w:r w:rsidRPr="00A653A0">
        <w:rPr>
          <w:rFonts w:ascii="Times New Roman" w:hAnsi="Times New Roman"/>
          <w:kern w:val="0"/>
          <w:sz w:val="20"/>
          <w:szCs w:val="20"/>
          <w:lang w:val="en-GB" w:eastAsia="en-US"/>
        </w:rPr>
        <w:t>Keep the gamma value with [1.6] into draft</w:t>
      </w:r>
      <w:r w:rsidR="00F30722">
        <w:rPr>
          <w:rFonts w:ascii="Times New Roman" w:hAnsi="Times New Roman"/>
          <w:kern w:val="0"/>
          <w:sz w:val="20"/>
          <w:szCs w:val="20"/>
          <w:lang w:val="en-GB" w:eastAsia="en-US"/>
        </w:rPr>
        <w:t xml:space="preserve"> </w:t>
      </w:r>
      <w:r w:rsidRPr="00A653A0">
        <w:rPr>
          <w:rFonts w:ascii="Times New Roman" w:hAnsi="Times New Roman"/>
          <w:kern w:val="0"/>
          <w:sz w:val="20"/>
          <w:szCs w:val="20"/>
          <w:lang w:val="en-GB" w:eastAsia="en-US"/>
        </w:rPr>
        <w:t>CR.</w:t>
      </w:r>
    </w:p>
    <w:p w14:paraId="2CC92F8C" w14:textId="77777777" w:rsidR="000253A9" w:rsidRPr="000253A9" w:rsidRDefault="000253A9" w:rsidP="00C516CB">
      <w:pPr>
        <w:rPr>
          <w:rFonts w:eastAsiaTheme="minorEastAsia"/>
          <w:b/>
          <w:u w:val="single"/>
          <w:lang w:eastAsia="zh-CN"/>
        </w:rPr>
      </w:pPr>
    </w:p>
    <w:p w14:paraId="01920D72" w14:textId="4C130C47" w:rsidR="00090CA7" w:rsidRPr="002C4316" w:rsidRDefault="009A2D9E" w:rsidP="00090CA7">
      <w:pPr>
        <w:rPr>
          <w:b/>
        </w:rPr>
      </w:pPr>
      <w:r w:rsidRPr="00AE40D9">
        <w:rPr>
          <w:b/>
          <w:highlight w:val="green"/>
        </w:rPr>
        <w:t xml:space="preserve">RAN4 </w:t>
      </w:r>
      <w:r w:rsidRPr="00AE40D9">
        <w:rPr>
          <w:rFonts w:hint="eastAsia"/>
          <w:b/>
          <w:highlight w:val="green"/>
        </w:rPr>
        <w:t>#</w:t>
      </w:r>
      <w:r w:rsidRPr="00AE40D9">
        <w:rPr>
          <w:b/>
          <w:highlight w:val="green"/>
        </w:rPr>
        <w:t>105 (</w:t>
      </w:r>
      <w:r w:rsidRPr="00AE40D9">
        <w:rPr>
          <w:rFonts w:hint="eastAsia"/>
          <w:b/>
          <w:highlight w:val="green"/>
        </w:rPr>
        <w:t>Nov</w:t>
      </w:r>
      <w:r w:rsidRPr="00AE40D9">
        <w:rPr>
          <w:b/>
          <w:highlight w:val="green"/>
        </w:rPr>
        <w:t>. 2022</w:t>
      </w:r>
      <w:r w:rsidRPr="00AE40D9">
        <w:rPr>
          <w:rFonts w:hint="eastAsia"/>
          <w:b/>
          <w:highlight w:val="green"/>
        </w:rPr>
        <w:t>,</w:t>
      </w:r>
      <w:r w:rsidRPr="00AE40D9">
        <w:rPr>
          <w:b/>
          <w:highlight w:val="green"/>
        </w:rPr>
        <w:t xml:space="preserve"> Toulouse)</w:t>
      </w:r>
    </w:p>
    <w:p w14:paraId="762F8E9B" w14:textId="60644403" w:rsidR="00090CA7" w:rsidRPr="00E50E08" w:rsidRDefault="00090CA7" w:rsidP="00090CA7">
      <w:pPr>
        <w:rPr>
          <w:rFonts w:eastAsiaTheme="minorEastAsia"/>
          <w:b/>
          <w:i/>
          <w:lang w:eastAsia="zh-CN"/>
        </w:rPr>
      </w:pPr>
      <w:r w:rsidRPr="00E50E08">
        <w:rPr>
          <w:rFonts w:eastAsiaTheme="minorEastAsia"/>
          <w:b/>
          <w:i/>
          <w:lang w:eastAsia="zh-CN"/>
        </w:rPr>
        <w:t>Performance Requirement</w:t>
      </w:r>
    </w:p>
    <w:p w14:paraId="197ECB6B" w14:textId="77777777" w:rsidR="00090CA7" w:rsidRDefault="00090CA7" w:rsidP="00090CA7">
      <w:pPr>
        <w:pStyle w:val="aff8"/>
        <w:numPr>
          <w:ilvl w:val="0"/>
          <w:numId w:val="29"/>
        </w:numPr>
        <w:ind w:leftChars="0"/>
        <w:rPr>
          <w:rFonts w:ascii="Times New Roman" w:hAnsi="Times New Roman"/>
          <w:b/>
          <w:sz w:val="20"/>
          <w:szCs w:val="20"/>
          <w:u w:val="single"/>
        </w:rPr>
      </w:pPr>
      <w:r>
        <w:rPr>
          <w:rFonts w:ascii="Times New Roman" w:hAnsi="Times New Roman"/>
          <w:b/>
          <w:sz w:val="20"/>
          <w:szCs w:val="20"/>
          <w:u w:val="single"/>
        </w:rPr>
        <w:t>RRM Performance Requirement</w:t>
      </w:r>
    </w:p>
    <w:p w14:paraId="304E8C22" w14:textId="77777777" w:rsidR="00090CA7" w:rsidRDefault="00090CA7" w:rsidP="00090CA7">
      <w:pPr>
        <w:snapToGrid w:val="0"/>
        <w:spacing w:after="0"/>
        <w:rPr>
          <w:rFonts w:eastAsiaTheme="minorEastAsia"/>
          <w:lang w:eastAsia="zh-CN"/>
        </w:rPr>
      </w:pPr>
    </w:p>
    <w:p w14:paraId="5062BA09" w14:textId="3CC487FE" w:rsidR="00090CA7" w:rsidRPr="00090CA7" w:rsidRDefault="00090CA7" w:rsidP="00090CA7">
      <w:pPr>
        <w:textAlignment w:val="bottom"/>
        <w:rPr>
          <w:bCs/>
        </w:rPr>
      </w:pPr>
      <w:r w:rsidRPr="00090CA7">
        <w:rPr>
          <w:bCs/>
        </w:rPr>
        <w:t>A summary of the electronic meeting email discussion on NR feMIMO RRM performance requirement was provided in [R4-</w:t>
      </w:r>
      <w:r w:rsidRPr="00090CA7">
        <w:t>2220055</w:t>
      </w:r>
      <w:r w:rsidRPr="00090CA7">
        <w:rPr>
          <w:bCs/>
        </w:rPr>
        <w:t>].</w:t>
      </w:r>
      <w:r w:rsidRPr="00090CA7">
        <w:rPr>
          <w:rFonts w:eastAsiaTheme="minorEastAsia"/>
          <w:lang w:eastAsia="zh-CN"/>
        </w:rPr>
        <w:t xml:space="preserve"> In last meeting, the big CR for all test cases was agreed. Some remaining details were discussed and the following WF was approved in RAN4#104-bis-e:</w:t>
      </w:r>
    </w:p>
    <w:p w14:paraId="7687C242" w14:textId="7F63108F" w:rsidR="00090CA7" w:rsidRPr="00090CA7" w:rsidRDefault="00090CA7" w:rsidP="00090CA7">
      <w:pPr>
        <w:pStyle w:val="aff8"/>
        <w:numPr>
          <w:ilvl w:val="0"/>
          <w:numId w:val="17"/>
        </w:numPr>
        <w:ind w:leftChars="0"/>
        <w:rPr>
          <w:rFonts w:ascii="Times New Roman" w:eastAsiaTheme="minorEastAsia" w:hAnsi="Times New Roman"/>
          <w:sz w:val="20"/>
          <w:szCs w:val="20"/>
          <w:lang w:eastAsia="zh-CN"/>
        </w:rPr>
      </w:pPr>
      <w:r w:rsidRPr="00090CA7">
        <w:rPr>
          <w:rFonts w:ascii="Times New Roman" w:hAnsi="Times New Roman"/>
          <w:kern w:val="0"/>
          <w:sz w:val="20"/>
          <w:szCs w:val="20"/>
          <w:lang w:val="en-GB" w:eastAsia="en-US"/>
        </w:rPr>
        <w:t>WF on Rel-17 FeMIMO RRM performance requirements</w:t>
      </w:r>
      <w:r w:rsidRPr="00090CA7">
        <w:rPr>
          <w:rFonts w:ascii="Times New Roman" w:eastAsiaTheme="minorEastAsia" w:hAnsi="Times New Roman"/>
          <w:sz w:val="20"/>
          <w:szCs w:val="20"/>
          <w:lang w:eastAsia="zh-CN"/>
        </w:rPr>
        <w:t xml:space="preserve"> was approved in </w:t>
      </w:r>
      <w:r w:rsidRPr="00090CA7">
        <w:rPr>
          <w:rFonts w:ascii="Times New Roman" w:eastAsiaTheme="minorEastAsia" w:hAnsi="Times New Roman"/>
          <w:sz w:val="20"/>
          <w:szCs w:val="20"/>
          <w:highlight w:val="green"/>
          <w:lang w:eastAsia="zh-CN"/>
        </w:rPr>
        <w:t>R4-2220311</w:t>
      </w:r>
    </w:p>
    <w:p w14:paraId="513459C2" w14:textId="1EE920D2" w:rsidR="00090CA7" w:rsidRPr="00090CA7" w:rsidRDefault="00090CA7" w:rsidP="00090CA7">
      <w:pPr>
        <w:textAlignment w:val="bottom"/>
        <w:rPr>
          <w:bCs/>
        </w:rPr>
      </w:pPr>
      <w:r w:rsidRPr="006D66B0">
        <w:rPr>
          <w:bCs/>
        </w:rPr>
        <w:t xml:space="preserve">The following draft CRs were endorsed and the big-CR to 38.133 for </w:t>
      </w:r>
      <w:r>
        <w:rPr>
          <w:bCs/>
        </w:rPr>
        <w:t>FeMIMO</w:t>
      </w:r>
      <w:r w:rsidRPr="006D66B0">
        <w:rPr>
          <w:bCs/>
        </w:rPr>
        <w:t xml:space="preserve"> RRM performance requirements was </w:t>
      </w:r>
      <w:r>
        <w:rPr>
          <w:bCs/>
        </w:rPr>
        <w:t>agreed</w:t>
      </w:r>
      <w:r w:rsidRPr="006D66B0">
        <w:rPr>
          <w:bCs/>
        </w:rPr>
        <w:t xml:space="preserve"> in </w:t>
      </w:r>
      <w:r w:rsidRPr="00D546A3">
        <w:rPr>
          <w:bCs/>
        </w:rPr>
        <w:t>[R4-</w:t>
      </w:r>
      <w:r w:rsidRPr="00D546A3">
        <w:t>2219032</w:t>
      </w:r>
      <w:r w:rsidRPr="00D546A3">
        <w:rPr>
          <w:bCs/>
        </w:rPr>
        <w:t>]</w:t>
      </w:r>
      <w:r w:rsidRPr="00090CA7">
        <w:rPr>
          <w:bCs/>
        </w:rPr>
        <w:t xml:space="preserve">  </w:t>
      </w:r>
    </w:p>
    <w:p w14:paraId="5D44CF00" w14:textId="2B4B50C3" w:rsidR="00183FB7" w:rsidRPr="00946122" w:rsidRDefault="00946122" w:rsidP="00946122">
      <w:pPr>
        <w:pStyle w:val="aff8"/>
        <w:numPr>
          <w:ilvl w:val="0"/>
          <w:numId w:val="17"/>
        </w:numPr>
        <w:ind w:leftChars="0"/>
        <w:rPr>
          <w:rFonts w:ascii="Times New Roman" w:hAnsi="Times New Roman"/>
          <w:kern w:val="0"/>
          <w:sz w:val="20"/>
          <w:szCs w:val="20"/>
          <w:lang w:val="en-GB" w:eastAsia="en-US"/>
        </w:rPr>
      </w:pPr>
      <w:r w:rsidRPr="00946122">
        <w:rPr>
          <w:rFonts w:ascii="Times New Roman" w:hAnsi="Times New Roman"/>
          <w:kern w:val="0"/>
          <w:sz w:val="20"/>
          <w:szCs w:val="20"/>
          <w:lang w:val="en-GB" w:eastAsia="en-US"/>
        </w:rPr>
        <w:t xml:space="preserve">Draft CR on general configurations in R17 feMIMO test cases </w:t>
      </w:r>
      <w:r w:rsidR="00DF7944">
        <w:rPr>
          <w:rFonts w:ascii="Times New Roman" w:eastAsiaTheme="minorEastAsia" w:hAnsi="Times New Roman"/>
          <w:sz w:val="20"/>
          <w:szCs w:val="20"/>
          <w:lang w:eastAsia="zh-CN"/>
        </w:rPr>
        <w:t xml:space="preserve">was endorsed in </w:t>
      </w:r>
      <w:r w:rsidRPr="00DF7944">
        <w:rPr>
          <w:rFonts w:ascii="Times New Roman" w:hAnsi="Times New Roman"/>
          <w:kern w:val="0"/>
          <w:sz w:val="20"/>
          <w:szCs w:val="20"/>
          <w:highlight w:val="green"/>
          <w:lang w:val="en-GB" w:eastAsia="en-US"/>
        </w:rPr>
        <w:t>R4-2220436</w:t>
      </w:r>
    </w:p>
    <w:p w14:paraId="29596B90" w14:textId="036608D5" w:rsidR="00946122" w:rsidRPr="00946122" w:rsidRDefault="00946122" w:rsidP="00946122">
      <w:pPr>
        <w:pStyle w:val="aff8"/>
        <w:numPr>
          <w:ilvl w:val="0"/>
          <w:numId w:val="17"/>
        </w:numPr>
        <w:ind w:leftChars="0"/>
        <w:rPr>
          <w:rFonts w:ascii="Times New Roman" w:hAnsi="Times New Roman"/>
          <w:kern w:val="0"/>
          <w:sz w:val="20"/>
          <w:szCs w:val="20"/>
          <w:lang w:val="en-GB" w:eastAsia="en-US"/>
        </w:rPr>
      </w:pPr>
      <w:r w:rsidRPr="00946122">
        <w:rPr>
          <w:rFonts w:ascii="Times New Roman" w:hAnsi="Times New Roman"/>
          <w:kern w:val="0"/>
          <w:sz w:val="20"/>
          <w:szCs w:val="20"/>
          <w:lang w:val="en-GB" w:eastAsia="en-US"/>
        </w:rPr>
        <w:t xml:space="preserve">Draft CR on TC for joint unified TCI state switching in FR2 NR SA </w:t>
      </w:r>
      <w:r w:rsidR="00DF7944">
        <w:rPr>
          <w:rFonts w:ascii="Times New Roman" w:eastAsiaTheme="minorEastAsia" w:hAnsi="Times New Roman"/>
          <w:sz w:val="20"/>
          <w:szCs w:val="20"/>
          <w:lang w:eastAsia="zh-CN"/>
        </w:rPr>
        <w:t xml:space="preserve">was endorsed in </w:t>
      </w:r>
      <w:r w:rsidRPr="00DF7944">
        <w:rPr>
          <w:rFonts w:ascii="Times New Roman" w:hAnsi="Times New Roman"/>
          <w:kern w:val="0"/>
          <w:sz w:val="20"/>
          <w:szCs w:val="20"/>
          <w:highlight w:val="green"/>
          <w:lang w:val="en-GB" w:eastAsia="en-US"/>
        </w:rPr>
        <w:t>R4-2220428</w:t>
      </w:r>
    </w:p>
    <w:p w14:paraId="16C9C624" w14:textId="7C6D8B7F" w:rsidR="00946122" w:rsidRPr="00946122" w:rsidRDefault="00946122" w:rsidP="00946122">
      <w:pPr>
        <w:pStyle w:val="aff8"/>
        <w:numPr>
          <w:ilvl w:val="0"/>
          <w:numId w:val="17"/>
        </w:numPr>
        <w:ind w:leftChars="0"/>
        <w:rPr>
          <w:rFonts w:ascii="Times New Roman" w:hAnsi="Times New Roman"/>
          <w:kern w:val="0"/>
          <w:sz w:val="20"/>
          <w:szCs w:val="20"/>
          <w:lang w:val="en-GB" w:eastAsia="en-US"/>
        </w:rPr>
      </w:pPr>
      <w:r w:rsidRPr="00946122">
        <w:rPr>
          <w:rFonts w:ascii="Times New Roman" w:hAnsi="Times New Roman"/>
          <w:kern w:val="0"/>
          <w:sz w:val="20"/>
          <w:szCs w:val="20"/>
          <w:lang w:val="en-GB" w:eastAsia="en-US"/>
        </w:rPr>
        <w:t xml:space="preserve">CR on test cases of Unified TCI state switch delay </w:t>
      </w:r>
      <w:r w:rsidR="00DF7944">
        <w:rPr>
          <w:rFonts w:ascii="Times New Roman" w:eastAsiaTheme="minorEastAsia" w:hAnsi="Times New Roman"/>
          <w:sz w:val="20"/>
          <w:szCs w:val="20"/>
          <w:lang w:eastAsia="zh-CN"/>
        </w:rPr>
        <w:t xml:space="preserve">was endorsed in </w:t>
      </w:r>
      <w:r w:rsidRPr="00DF7944">
        <w:rPr>
          <w:rFonts w:ascii="Times New Roman" w:hAnsi="Times New Roman"/>
          <w:kern w:val="0"/>
          <w:sz w:val="20"/>
          <w:szCs w:val="20"/>
          <w:highlight w:val="green"/>
          <w:lang w:val="en-GB" w:eastAsia="en-US"/>
        </w:rPr>
        <w:t>R4-2220308</w:t>
      </w:r>
    </w:p>
    <w:p w14:paraId="18D8F69E" w14:textId="118D8937" w:rsidR="00946122" w:rsidRPr="00946122" w:rsidRDefault="00946122" w:rsidP="00946122">
      <w:pPr>
        <w:pStyle w:val="aff8"/>
        <w:numPr>
          <w:ilvl w:val="0"/>
          <w:numId w:val="17"/>
        </w:numPr>
        <w:ind w:leftChars="0"/>
        <w:rPr>
          <w:rFonts w:ascii="Times New Roman" w:hAnsi="Times New Roman"/>
          <w:kern w:val="0"/>
          <w:sz w:val="20"/>
          <w:szCs w:val="20"/>
          <w:lang w:val="en-GB" w:eastAsia="en-US"/>
        </w:rPr>
      </w:pPr>
      <w:r w:rsidRPr="00946122">
        <w:rPr>
          <w:rFonts w:ascii="Times New Roman" w:hAnsi="Times New Roman"/>
          <w:kern w:val="0"/>
          <w:sz w:val="20"/>
          <w:szCs w:val="20"/>
          <w:lang w:val="en-GB" w:eastAsia="en-US"/>
        </w:rPr>
        <w:t xml:space="preserve">draft CR on test cases for R17 unified TCI </w:t>
      </w:r>
      <w:r w:rsidR="00DF7944">
        <w:rPr>
          <w:rFonts w:ascii="Times New Roman" w:eastAsiaTheme="minorEastAsia" w:hAnsi="Times New Roman"/>
          <w:sz w:val="20"/>
          <w:szCs w:val="20"/>
          <w:lang w:eastAsia="zh-CN"/>
        </w:rPr>
        <w:t xml:space="preserve">was endorsed in </w:t>
      </w:r>
      <w:r w:rsidRPr="00DF7944">
        <w:rPr>
          <w:rFonts w:ascii="Times New Roman" w:hAnsi="Times New Roman"/>
          <w:kern w:val="0"/>
          <w:sz w:val="20"/>
          <w:szCs w:val="20"/>
          <w:highlight w:val="green"/>
          <w:lang w:val="en-GB" w:eastAsia="en-US"/>
        </w:rPr>
        <w:t>R4-2220309</w:t>
      </w:r>
    </w:p>
    <w:p w14:paraId="1CDF6172" w14:textId="7DD5C30A" w:rsidR="00946122" w:rsidRPr="00946122" w:rsidRDefault="00946122" w:rsidP="00946122">
      <w:pPr>
        <w:pStyle w:val="aff8"/>
        <w:numPr>
          <w:ilvl w:val="0"/>
          <w:numId w:val="17"/>
        </w:numPr>
        <w:ind w:leftChars="0"/>
        <w:rPr>
          <w:rFonts w:ascii="Times New Roman" w:hAnsi="Times New Roman"/>
          <w:kern w:val="0"/>
          <w:sz w:val="20"/>
          <w:szCs w:val="20"/>
          <w:lang w:val="en-GB" w:eastAsia="en-US"/>
        </w:rPr>
      </w:pPr>
      <w:r w:rsidRPr="00946122">
        <w:rPr>
          <w:rFonts w:ascii="Times New Roman" w:hAnsi="Times New Roman"/>
          <w:kern w:val="0"/>
          <w:sz w:val="20"/>
          <w:szCs w:val="20"/>
          <w:lang w:val="en-GB" w:eastAsia="en-US"/>
        </w:rPr>
        <w:t xml:space="preserve">Draft CR for correcting TRP specific BFR test cases </w:t>
      </w:r>
      <w:r w:rsidR="00DF7944">
        <w:rPr>
          <w:rFonts w:ascii="Times New Roman" w:eastAsiaTheme="minorEastAsia" w:hAnsi="Times New Roman"/>
          <w:sz w:val="20"/>
          <w:szCs w:val="20"/>
          <w:lang w:eastAsia="zh-CN"/>
        </w:rPr>
        <w:t xml:space="preserve">was endorsed in </w:t>
      </w:r>
      <w:r w:rsidRPr="00DF7944">
        <w:rPr>
          <w:rFonts w:ascii="Times New Roman" w:hAnsi="Times New Roman"/>
          <w:kern w:val="0"/>
          <w:sz w:val="20"/>
          <w:szCs w:val="20"/>
          <w:highlight w:val="green"/>
          <w:lang w:val="en-GB" w:eastAsia="en-US"/>
        </w:rPr>
        <w:t>R4-2220310</w:t>
      </w:r>
    </w:p>
    <w:p w14:paraId="2FA42F8F" w14:textId="0CA86274" w:rsidR="00946122" w:rsidRPr="00946122" w:rsidRDefault="00946122" w:rsidP="00946122">
      <w:pPr>
        <w:pStyle w:val="aff8"/>
        <w:numPr>
          <w:ilvl w:val="0"/>
          <w:numId w:val="17"/>
        </w:numPr>
        <w:ind w:leftChars="0"/>
        <w:rPr>
          <w:rFonts w:ascii="Times New Roman" w:hAnsi="Times New Roman"/>
          <w:kern w:val="0"/>
          <w:sz w:val="20"/>
          <w:szCs w:val="20"/>
          <w:lang w:val="en-GB" w:eastAsia="en-US"/>
        </w:rPr>
      </w:pPr>
      <w:r w:rsidRPr="00946122">
        <w:rPr>
          <w:rFonts w:ascii="Times New Roman" w:hAnsi="Times New Roman"/>
          <w:kern w:val="0"/>
          <w:sz w:val="20"/>
          <w:szCs w:val="20"/>
          <w:lang w:val="en-GB" w:eastAsia="en-US"/>
        </w:rPr>
        <w:t xml:space="preserve">CR on maintaining CSI-RS configuration used for TRP specific BFR test cases </w:t>
      </w:r>
      <w:r w:rsidR="00DF7944">
        <w:rPr>
          <w:rFonts w:ascii="Times New Roman" w:eastAsiaTheme="minorEastAsia" w:hAnsi="Times New Roman"/>
          <w:sz w:val="20"/>
          <w:szCs w:val="20"/>
          <w:lang w:eastAsia="zh-CN"/>
        </w:rPr>
        <w:t xml:space="preserve">was endorsed in </w:t>
      </w:r>
      <w:r w:rsidRPr="00DF7944">
        <w:rPr>
          <w:rFonts w:ascii="Times New Roman" w:hAnsi="Times New Roman"/>
          <w:kern w:val="0"/>
          <w:sz w:val="20"/>
          <w:szCs w:val="20"/>
          <w:highlight w:val="green"/>
          <w:lang w:val="en-GB" w:eastAsia="en-US"/>
        </w:rPr>
        <w:t>R4-2219249</w:t>
      </w:r>
    </w:p>
    <w:p w14:paraId="4B445D2A" w14:textId="77777777" w:rsidR="00DF7944" w:rsidRDefault="00DF7944" w:rsidP="00DF7944">
      <w:pPr>
        <w:rPr>
          <w:bCs/>
        </w:rPr>
      </w:pPr>
    </w:p>
    <w:p w14:paraId="70328A7F" w14:textId="4EE684B0" w:rsidR="00DF7944" w:rsidRPr="00DF7944" w:rsidRDefault="00DF7944" w:rsidP="00DF7944">
      <w:pPr>
        <w:rPr>
          <w:rFonts w:eastAsiaTheme="minorEastAsia"/>
          <w:lang w:val="en-US" w:eastAsia="zh-CN"/>
        </w:rPr>
      </w:pPr>
      <w:r w:rsidRPr="00DF7944">
        <w:rPr>
          <w:bCs/>
        </w:rPr>
        <w:t>The following agreements were made on RRM performance requirements, captured in approved WF [R4-</w:t>
      </w:r>
      <w:r>
        <w:rPr>
          <w:bCs/>
        </w:rPr>
        <w:t>2220311</w:t>
      </w:r>
      <w:r w:rsidRPr="00DF7944">
        <w:rPr>
          <w:bCs/>
        </w:rPr>
        <w:t>]:</w:t>
      </w:r>
    </w:p>
    <w:p w14:paraId="1686A622" w14:textId="77777777" w:rsidR="00DF7944" w:rsidRPr="00DF7944" w:rsidRDefault="00DF7944" w:rsidP="00DF7944">
      <w:pPr>
        <w:pStyle w:val="aff8"/>
        <w:numPr>
          <w:ilvl w:val="0"/>
          <w:numId w:val="24"/>
        </w:numPr>
        <w:spacing w:after="120"/>
        <w:ind w:leftChars="0"/>
        <w:rPr>
          <w:rFonts w:ascii="Times New Roman" w:eastAsia="Malgun Gothic" w:hAnsi="Times New Roman"/>
          <w:b/>
          <w:sz w:val="20"/>
          <w:szCs w:val="20"/>
          <w:u w:val="single"/>
          <w:lang w:eastAsia="ko-KR"/>
        </w:rPr>
      </w:pPr>
      <w:r w:rsidRPr="00DF7944">
        <w:rPr>
          <w:rFonts w:ascii="Times New Roman" w:hAnsi="Times New Roman"/>
          <w:b/>
          <w:sz w:val="20"/>
          <w:szCs w:val="20"/>
          <w:u w:val="single"/>
          <w:lang w:eastAsia="ko-KR"/>
        </w:rPr>
        <w:t xml:space="preserve">Issues 1-1-1: Whether PL-RS is </w:t>
      </w:r>
      <w:r w:rsidRPr="00DF7944">
        <w:rPr>
          <w:rFonts w:ascii="Times New Roman" w:eastAsiaTheme="minorEastAsia" w:hAnsi="Times New Roman"/>
          <w:b/>
          <w:sz w:val="20"/>
          <w:szCs w:val="20"/>
          <w:u w:val="single"/>
          <w:lang w:eastAsia="zh-CN"/>
        </w:rPr>
        <w:t>maintained</w:t>
      </w:r>
      <w:r w:rsidRPr="00DF7944">
        <w:rPr>
          <w:rFonts w:ascii="Times New Roman" w:hAnsi="Times New Roman"/>
          <w:b/>
          <w:sz w:val="20"/>
          <w:szCs w:val="20"/>
          <w:u w:val="single"/>
          <w:lang w:eastAsia="ko-KR"/>
        </w:rPr>
        <w:t xml:space="preserve"> or not maintained in joint TCI test cases and how to config?</w:t>
      </w:r>
    </w:p>
    <w:p w14:paraId="46A03327" w14:textId="77777777" w:rsidR="00DF7944" w:rsidRPr="00DF7944" w:rsidRDefault="00DF7944" w:rsidP="00DF7944">
      <w:pPr>
        <w:numPr>
          <w:ilvl w:val="0"/>
          <w:numId w:val="23"/>
        </w:numPr>
        <w:overflowPunct/>
        <w:autoSpaceDE/>
        <w:autoSpaceDN/>
        <w:adjustRightInd/>
        <w:spacing w:after="120"/>
        <w:ind w:left="720"/>
        <w:textAlignment w:val="auto"/>
        <w:rPr>
          <w:lang w:eastAsia="zh-CN"/>
        </w:rPr>
      </w:pPr>
      <w:r w:rsidRPr="00DF7944">
        <w:rPr>
          <w:rFonts w:eastAsia="等线"/>
          <w:bCs/>
          <w:lang w:eastAsia="zh-CN"/>
        </w:rPr>
        <w:t>Agreement</w:t>
      </w:r>
      <w:r w:rsidRPr="00DF7944">
        <w:rPr>
          <w:lang w:eastAsia="zh-CN"/>
        </w:rPr>
        <w:t>:</w:t>
      </w:r>
    </w:p>
    <w:p w14:paraId="0AD73FFB" w14:textId="77777777" w:rsidR="00DF7944" w:rsidRPr="00DF7944" w:rsidRDefault="00DF7944" w:rsidP="00DF7944">
      <w:pPr>
        <w:numPr>
          <w:ilvl w:val="1"/>
          <w:numId w:val="23"/>
        </w:numPr>
        <w:overflowPunct/>
        <w:autoSpaceDE/>
        <w:autoSpaceDN/>
        <w:adjustRightInd/>
        <w:spacing w:after="120" w:line="259" w:lineRule="auto"/>
        <w:textAlignment w:val="auto"/>
        <w:rPr>
          <w:lang w:eastAsia="zh-CN"/>
        </w:rPr>
      </w:pPr>
      <w:r w:rsidRPr="00DF7944">
        <w:rPr>
          <w:lang w:eastAsia="en-GB"/>
        </w:rPr>
        <w:t>Configure</w:t>
      </w:r>
      <w:r w:rsidRPr="00DF7944">
        <w:rPr>
          <w:lang w:eastAsia="zh-CN"/>
        </w:rPr>
        <w:t xml:space="preserve"> PL-RS to be maintained with the same CSI-RSs configured as PL-RS for target TCI and source TCI.</w:t>
      </w:r>
    </w:p>
    <w:p w14:paraId="7EBE275E" w14:textId="77777777" w:rsidR="00DF7944" w:rsidRPr="00DF7944" w:rsidRDefault="00DF7944" w:rsidP="00DF7944">
      <w:pPr>
        <w:rPr>
          <w:rFonts w:eastAsia="Malgun Gothic"/>
          <w:b/>
          <w:u w:val="single"/>
          <w:lang w:eastAsia="ko-KR"/>
        </w:rPr>
      </w:pPr>
    </w:p>
    <w:p w14:paraId="5FF94146" w14:textId="77777777" w:rsidR="00DF7944" w:rsidRPr="00DF7944" w:rsidRDefault="00DF7944" w:rsidP="00DF7944">
      <w:pPr>
        <w:pStyle w:val="aff8"/>
        <w:numPr>
          <w:ilvl w:val="0"/>
          <w:numId w:val="24"/>
        </w:numPr>
        <w:spacing w:after="120"/>
        <w:ind w:leftChars="0"/>
        <w:rPr>
          <w:rFonts w:ascii="Times New Roman" w:hAnsi="Times New Roman"/>
          <w:b/>
          <w:sz w:val="20"/>
          <w:szCs w:val="20"/>
          <w:u w:val="single"/>
          <w:lang w:eastAsia="ko-KR"/>
        </w:rPr>
      </w:pPr>
      <w:r w:rsidRPr="00DF7944">
        <w:rPr>
          <w:rFonts w:ascii="Times New Roman" w:hAnsi="Times New Roman"/>
          <w:b/>
          <w:sz w:val="20"/>
          <w:szCs w:val="20"/>
          <w:u w:val="single"/>
          <w:lang w:eastAsia="ko-KR"/>
        </w:rPr>
        <w:t>Issue 1-1-2: Whether to configure PL-RS of target TCI is QCL-D with source RS?</w:t>
      </w:r>
    </w:p>
    <w:p w14:paraId="784A0BA5" w14:textId="77777777" w:rsidR="00DF7944" w:rsidRPr="00DF7944" w:rsidRDefault="00DF7944" w:rsidP="00DF7944">
      <w:pPr>
        <w:numPr>
          <w:ilvl w:val="0"/>
          <w:numId w:val="23"/>
        </w:numPr>
        <w:overflowPunct/>
        <w:autoSpaceDE/>
        <w:autoSpaceDN/>
        <w:adjustRightInd/>
        <w:spacing w:after="120"/>
        <w:ind w:left="720"/>
        <w:textAlignment w:val="auto"/>
      </w:pPr>
      <w:r w:rsidRPr="00DF7944">
        <w:rPr>
          <w:rFonts w:eastAsia="等线"/>
          <w:bCs/>
          <w:lang w:eastAsia="zh-CN"/>
        </w:rPr>
        <w:lastRenderedPageBreak/>
        <w:t>Agreement</w:t>
      </w:r>
    </w:p>
    <w:p w14:paraId="4BADA463" w14:textId="77777777" w:rsidR="00DF7944" w:rsidRPr="00DF7944" w:rsidRDefault="00DF7944" w:rsidP="00DF7944">
      <w:pPr>
        <w:numPr>
          <w:ilvl w:val="1"/>
          <w:numId w:val="23"/>
        </w:numPr>
        <w:overflowPunct/>
        <w:autoSpaceDE/>
        <w:autoSpaceDN/>
        <w:adjustRightInd/>
        <w:spacing w:after="120" w:line="259" w:lineRule="auto"/>
        <w:textAlignment w:val="auto"/>
      </w:pPr>
      <w:r w:rsidRPr="00DF7944">
        <w:t>PL-RS of the target TCI are configured to be QCL type D with the source RS</w:t>
      </w:r>
    </w:p>
    <w:p w14:paraId="5F885616" w14:textId="77777777" w:rsidR="00DF7944" w:rsidRPr="00DF7944" w:rsidRDefault="00DF7944" w:rsidP="00DF7944">
      <w:pPr>
        <w:spacing w:afterLines="50" w:after="120"/>
        <w:rPr>
          <w:b/>
          <w:lang w:eastAsia="zh-CN"/>
        </w:rPr>
      </w:pPr>
    </w:p>
    <w:p w14:paraId="29AFCCF1" w14:textId="77777777" w:rsidR="00DF7944" w:rsidRPr="00DF7944" w:rsidRDefault="00DF7944" w:rsidP="00DF7944">
      <w:pPr>
        <w:pStyle w:val="aff8"/>
        <w:numPr>
          <w:ilvl w:val="0"/>
          <w:numId w:val="24"/>
        </w:numPr>
        <w:spacing w:after="120"/>
        <w:ind w:leftChars="0"/>
        <w:rPr>
          <w:rFonts w:ascii="Times New Roman" w:hAnsi="Times New Roman"/>
          <w:b/>
          <w:sz w:val="20"/>
          <w:szCs w:val="20"/>
          <w:u w:val="single"/>
          <w:lang w:eastAsia="ko-KR"/>
        </w:rPr>
      </w:pPr>
      <w:r w:rsidRPr="00DF7944">
        <w:rPr>
          <w:rFonts w:ascii="Times New Roman" w:hAnsi="Times New Roman"/>
          <w:b/>
          <w:sz w:val="20"/>
          <w:szCs w:val="20"/>
          <w:u w:val="single"/>
          <w:lang w:eastAsia="ko-KR"/>
        </w:rPr>
        <w:t>Issue 2-1-1: For TRP specific BFR test cases, whether intra-cell TRP or inter-cell TRP are designed?</w:t>
      </w:r>
    </w:p>
    <w:p w14:paraId="5855F019" w14:textId="77777777" w:rsidR="00DF7944" w:rsidRPr="00DF7944" w:rsidRDefault="00DF7944" w:rsidP="00DF7944">
      <w:pPr>
        <w:numPr>
          <w:ilvl w:val="0"/>
          <w:numId w:val="23"/>
        </w:numPr>
        <w:overflowPunct/>
        <w:autoSpaceDE/>
        <w:autoSpaceDN/>
        <w:adjustRightInd/>
        <w:spacing w:after="120"/>
        <w:ind w:left="720"/>
        <w:textAlignment w:val="auto"/>
      </w:pPr>
      <w:r w:rsidRPr="00DF7944">
        <w:rPr>
          <w:rFonts w:eastAsia="等线"/>
          <w:bCs/>
          <w:lang w:eastAsia="zh-CN"/>
        </w:rPr>
        <w:t>Agreement</w:t>
      </w:r>
    </w:p>
    <w:p w14:paraId="73E8D1E9" w14:textId="77777777" w:rsidR="00DF7944" w:rsidRPr="00DF7944" w:rsidRDefault="00DF7944" w:rsidP="00DF7944">
      <w:pPr>
        <w:numPr>
          <w:ilvl w:val="1"/>
          <w:numId w:val="23"/>
        </w:numPr>
        <w:overflowPunct/>
        <w:autoSpaceDE/>
        <w:autoSpaceDN/>
        <w:adjustRightInd/>
        <w:spacing w:after="120" w:line="259" w:lineRule="auto"/>
        <w:textAlignment w:val="auto"/>
      </w:pPr>
      <w:r w:rsidRPr="00DF7944">
        <w:rPr>
          <w:rFonts w:eastAsia="等线"/>
          <w:bCs/>
        </w:rPr>
        <w:t xml:space="preserve">CSI-RS </w:t>
      </w:r>
      <w:r w:rsidRPr="00DF7944">
        <w:t>based</w:t>
      </w:r>
      <w:r w:rsidRPr="00DF7944">
        <w:rPr>
          <w:rFonts w:eastAsia="等线"/>
          <w:bCs/>
        </w:rPr>
        <w:t xml:space="preserve"> TCs </w:t>
      </w:r>
      <w:r w:rsidRPr="00DF7944">
        <w:t>are</w:t>
      </w:r>
      <w:r w:rsidRPr="00DF7944">
        <w:rPr>
          <w:rFonts w:eastAsia="等线"/>
          <w:bCs/>
        </w:rPr>
        <w:t xml:space="preserve"> designed as intra-cell TRP. 2 SSB based TCs are designed as inter-cell TRP.</w:t>
      </w:r>
    </w:p>
    <w:p w14:paraId="5E1A9C85" w14:textId="0EADB919" w:rsidR="00946122" w:rsidRDefault="00946122" w:rsidP="002A117E">
      <w:pPr>
        <w:rPr>
          <w:rFonts w:eastAsiaTheme="minorEastAsia"/>
          <w:lang w:val="en-US" w:eastAsia="zh-CN"/>
        </w:rPr>
      </w:pPr>
    </w:p>
    <w:p w14:paraId="4017483B" w14:textId="3B0D0375" w:rsidR="00A653A0" w:rsidRPr="00D546A3" w:rsidRDefault="00A653A0" w:rsidP="00A653A0">
      <w:pPr>
        <w:pStyle w:val="aff8"/>
        <w:numPr>
          <w:ilvl w:val="0"/>
          <w:numId w:val="29"/>
        </w:numPr>
        <w:ind w:leftChars="0"/>
        <w:rPr>
          <w:rFonts w:ascii="Times New Roman" w:hAnsi="Times New Roman"/>
          <w:b/>
          <w:sz w:val="20"/>
          <w:szCs w:val="20"/>
          <w:u w:val="single"/>
        </w:rPr>
      </w:pPr>
      <w:r w:rsidRPr="00D546A3">
        <w:rPr>
          <w:rFonts w:ascii="Times New Roman" w:hAnsi="Times New Roman"/>
          <w:b/>
          <w:sz w:val="20"/>
          <w:szCs w:val="20"/>
          <w:u w:val="single"/>
        </w:rPr>
        <w:t xml:space="preserve">Demodulation and CSI requirement </w:t>
      </w:r>
    </w:p>
    <w:p w14:paraId="1D630FF6" w14:textId="583AE569" w:rsidR="00A653A0" w:rsidRDefault="00A653A0" w:rsidP="00A653A0">
      <w:pPr>
        <w:pStyle w:val="aff8"/>
        <w:ind w:leftChars="0" w:left="360"/>
        <w:rPr>
          <w:rFonts w:ascii="Times New Roman" w:hAnsi="Times New Roman"/>
          <w:b/>
          <w:sz w:val="20"/>
          <w:szCs w:val="20"/>
          <w:u w:val="single"/>
        </w:rPr>
      </w:pPr>
    </w:p>
    <w:p w14:paraId="22FA53E3" w14:textId="1D6D9EF5" w:rsidR="00A653A0" w:rsidRPr="00D546A3" w:rsidRDefault="00A653A0" w:rsidP="00A653A0">
      <w:pPr>
        <w:textAlignment w:val="bottom"/>
        <w:rPr>
          <w:rFonts w:eastAsiaTheme="minorEastAsia"/>
          <w:lang w:eastAsia="zh-CN"/>
        </w:rPr>
      </w:pPr>
      <w:r w:rsidRPr="00D546A3">
        <w:rPr>
          <w:bCs/>
        </w:rPr>
        <w:t>A summary on NR feMIMO demodulation and CSI requirement was provided in [R4-2220149].</w:t>
      </w:r>
      <w:r w:rsidRPr="00D546A3">
        <w:rPr>
          <w:rFonts w:eastAsiaTheme="minorEastAsia"/>
          <w:lang w:eastAsia="zh-CN"/>
        </w:rPr>
        <w:t xml:space="preserve"> </w:t>
      </w:r>
    </w:p>
    <w:p w14:paraId="7870E2AF" w14:textId="0B017A18" w:rsidR="00A653A0" w:rsidRPr="00090CA7" w:rsidRDefault="00A653A0" w:rsidP="00A653A0">
      <w:pPr>
        <w:jc w:val="both"/>
        <w:textAlignment w:val="bottom"/>
        <w:rPr>
          <w:bCs/>
        </w:rPr>
      </w:pPr>
      <w:r w:rsidRPr="00D546A3">
        <w:rPr>
          <w:bCs/>
        </w:rPr>
        <w:t>The following draft CRs were endorsed and the big-CR to 38.101-4 for FeMIMO demodulation and CSI requirement was agreed in [R4-</w:t>
      </w:r>
      <w:r w:rsidRPr="00D546A3">
        <w:t>2219024</w:t>
      </w:r>
      <w:r w:rsidRPr="00D546A3">
        <w:rPr>
          <w:bCs/>
        </w:rPr>
        <w:t>]</w:t>
      </w:r>
      <w:r w:rsidRPr="00090CA7">
        <w:rPr>
          <w:bCs/>
        </w:rPr>
        <w:t xml:space="preserve">  </w:t>
      </w:r>
    </w:p>
    <w:p w14:paraId="78DEB96A" w14:textId="1DE10213" w:rsidR="00F30722" w:rsidRDefault="00F30722" w:rsidP="00A653A0">
      <w:pPr>
        <w:pStyle w:val="aff8"/>
        <w:numPr>
          <w:ilvl w:val="0"/>
          <w:numId w:val="17"/>
        </w:numPr>
        <w:ind w:leftChars="0"/>
        <w:rPr>
          <w:rFonts w:ascii="Times New Roman" w:hAnsi="Times New Roman"/>
          <w:kern w:val="0"/>
          <w:sz w:val="20"/>
          <w:szCs w:val="20"/>
          <w:lang w:val="en-GB" w:eastAsia="en-US"/>
        </w:rPr>
      </w:pPr>
      <w:r w:rsidRPr="00F30722">
        <w:rPr>
          <w:rFonts w:ascii="Times New Roman" w:hAnsi="Times New Roman"/>
          <w:kern w:val="0"/>
          <w:sz w:val="20"/>
          <w:szCs w:val="20"/>
          <w:lang w:val="en-GB" w:eastAsia="en-US"/>
        </w:rPr>
        <w:t>Draft CR on PDSCH requirement for HST-SFN scheme A</w:t>
      </w:r>
      <w:r>
        <w:rPr>
          <w:rFonts w:ascii="Times New Roman" w:hAnsi="Times New Roman"/>
          <w:kern w:val="0"/>
          <w:sz w:val="20"/>
          <w:szCs w:val="20"/>
          <w:lang w:val="en-GB" w:eastAsia="en-US"/>
        </w:rPr>
        <w:t xml:space="preserve"> was endorsed in </w:t>
      </w:r>
      <w:r w:rsidRPr="00F30722">
        <w:rPr>
          <w:rFonts w:ascii="Times New Roman" w:hAnsi="Times New Roman"/>
          <w:kern w:val="0"/>
          <w:sz w:val="20"/>
          <w:szCs w:val="20"/>
          <w:highlight w:val="green"/>
          <w:lang w:val="en-GB" w:eastAsia="en-US"/>
        </w:rPr>
        <w:t>R4-2220194</w:t>
      </w:r>
    </w:p>
    <w:p w14:paraId="5C194A20" w14:textId="00B18A85" w:rsidR="00F30722" w:rsidRDefault="00F30722" w:rsidP="00A653A0">
      <w:pPr>
        <w:pStyle w:val="aff8"/>
        <w:numPr>
          <w:ilvl w:val="0"/>
          <w:numId w:val="17"/>
        </w:numPr>
        <w:ind w:leftChars="0"/>
        <w:rPr>
          <w:rFonts w:ascii="Times New Roman" w:hAnsi="Times New Roman"/>
          <w:kern w:val="0"/>
          <w:sz w:val="20"/>
          <w:szCs w:val="20"/>
          <w:lang w:val="en-GB" w:eastAsia="en-US"/>
        </w:rPr>
      </w:pPr>
      <w:r w:rsidRPr="00F30722">
        <w:rPr>
          <w:rFonts w:ascii="Times New Roman" w:hAnsi="Times New Roman"/>
          <w:kern w:val="0"/>
          <w:sz w:val="20"/>
          <w:szCs w:val="20"/>
          <w:lang w:val="en-GB" w:eastAsia="en-US"/>
        </w:rPr>
        <w:t>Draft CR on PDSCH requirement for HST-SFN scheme B</w:t>
      </w:r>
      <w:r>
        <w:rPr>
          <w:rFonts w:ascii="Times New Roman" w:hAnsi="Times New Roman"/>
          <w:kern w:val="0"/>
          <w:sz w:val="20"/>
          <w:szCs w:val="20"/>
          <w:lang w:val="en-GB" w:eastAsia="en-US"/>
        </w:rPr>
        <w:t xml:space="preserve"> was endorsed in </w:t>
      </w:r>
      <w:r w:rsidRPr="00F30722">
        <w:rPr>
          <w:rFonts w:ascii="Times New Roman" w:hAnsi="Times New Roman"/>
          <w:kern w:val="0"/>
          <w:sz w:val="20"/>
          <w:szCs w:val="20"/>
          <w:highlight w:val="green"/>
          <w:lang w:val="en-GB" w:eastAsia="en-US"/>
        </w:rPr>
        <w:t>R4-2220195</w:t>
      </w:r>
    </w:p>
    <w:p w14:paraId="361BD39A" w14:textId="15306D2F" w:rsidR="00F30722" w:rsidRDefault="00F30722" w:rsidP="00A653A0">
      <w:pPr>
        <w:pStyle w:val="aff8"/>
        <w:numPr>
          <w:ilvl w:val="0"/>
          <w:numId w:val="17"/>
        </w:numPr>
        <w:ind w:leftChars="0"/>
        <w:rPr>
          <w:rFonts w:ascii="Times New Roman" w:hAnsi="Times New Roman"/>
          <w:kern w:val="0"/>
          <w:sz w:val="20"/>
          <w:szCs w:val="20"/>
          <w:lang w:val="en-GB" w:eastAsia="en-US"/>
        </w:rPr>
      </w:pPr>
      <w:r w:rsidRPr="00F30722">
        <w:rPr>
          <w:rFonts w:ascii="Times New Roman" w:hAnsi="Times New Roman"/>
          <w:kern w:val="0"/>
          <w:sz w:val="20"/>
          <w:szCs w:val="20"/>
          <w:lang w:val="en-GB" w:eastAsia="en-US"/>
        </w:rPr>
        <w:t>draft CR to 38.101-4: PDCCH requirement for enhancement on multi-TRP</w:t>
      </w:r>
      <w:r>
        <w:rPr>
          <w:rFonts w:ascii="Times New Roman" w:hAnsi="Times New Roman"/>
          <w:kern w:val="0"/>
          <w:sz w:val="20"/>
          <w:szCs w:val="20"/>
          <w:lang w:val="en-GB" w:eastAsia="en-US"/>
        </w:rPr>
        <w:t xml:space="preserve"> was endorsed in </w:t>
      </w:r>
      <w:r w:rsidRPr="00F30722">
        <w:rPr>
          <w:rFonts w:ascii="Times New Roman" w:hAnsi="Times New Roman"/>
          <w:kern w:val="0"/>
          <w:sz w:val="20"/>
          <w:szCs w:val="20"/>
          <w:highlight w:val="green"/>
          <w:lang w:val="en-GB" w:eastAsia="en-US"/>
        </w:rPr>
        <w:t>R4-2219277</w:t>
      </w:r>
    </w:p>
    <w:p w14:paraId="39A2A503" w14:textId="2FA12F05" w:rsidR="00A653A0" w:rsidRPr="00A653A0" w:rsidRDefault="00A653A0" w:rsidP="002A117E">
      <w:pPr>
        <w:rPr>
          <w:rFonts w:eastAsiaTheme="minorEastAsia"/>
          <w:lang w:eastAsia="zh-CN"/>
        </w:rPr>
      </w:pPr>
    </w:p>
    <w:p w14:paraId="55959EDE" w14:textId="67FC927F" w:rsidR="00A653A0" w:rsidRDefault="00A653A0" w:rsidP="002A117E">
      <w:pPr>
        <w:rPr>
          <w:rFonts w:eastAsiaTheme="minorEastAsia"/>
          <w:lang w:val="en-US" w:eastAsia="zh-CN"/>
        </w:rPr>
      </w:pPr>
    </w:p>
    <w:p w14:paraId="5F8D08E5" w14:textId="77777777" w:rsidR="00A653A0" w:rsidRPr="00DF7944" w:rsidRDefault="00A653A0" w:rsidP="002A117E">
      <w:pPr>
        <w:rPr>
          <w:rFonts w:eastAsiaTheme="minorEastAsia"/>
          <w:lang w:val="en-US" w:eastAsia="zh-CN"/>
        </w:rPr>
      </w:pPr>
    </w:p>
    <w:p w14:paraId="1FE95748" w14:textId="60BB8273" w:rsidR="00AB7F24" w:rsidRPr="00B128B8" w:rsidRDefault="00AB7F24" w:rsidP="00AB7F24">
      <w:pPr>
        <w:pStyle w:val="4"/>
        <w:rPr>
          <w:lang w:eastAsia="ja-JP"/>
        </w:rPr>
      </w:pPr>
      <w:r w:rsidRPr="00B128B8">
        <w:rPr>
          <w:lang w:eastAsia="ja-JP"/>
        </w:rPr>
        <w:t>2.</w:t>
      </w:r>
      <w:r w:rsidR="00977C1C">
        <w:rPr>
          <w:lang w:eastAsia="ja-JP"/>
        </w:rPr>
        <w:t>4</w:t>
      </w:r>
      <w:r w:rsidRPr="00B128B8">
        <w:rPr>
          <w:lang w:eastAsia="ja-JP"/>
        </w:rPr>
        <w:t>.2</w:t>
      </w:r>
      <w:r w:rsidRPr="00B128B8">
        <w:rPr>
          <w:lang w:eastAsia="ja-JP"/>
        </w:rPr>
        <w:tab/>
        <w:t xml:space="preserve">Remaining Open issues </w:t>
      </w:r>
    </w:p>
    <w:p w14:paraId="667F251A" w14:textId="77777777" w:rsidR="00535420" w:rsidRPr="00D546A3" w:rsidRDefault="00535420" w:rsidP="00535420">
      <w:pPr>
        <w:rPr>
          <w:rFonts w:eastAsiaTheme="minorEastAsia"/>
          <w:b/>
          <w:i/>
          <w:lang w:eastAsia="zh-CN"/>
        </w:rPr>
      </w:pPr>
      <w:r w:rsidRPr="00D546A3">
        <w:rPr>
          <w:rFonts w:eastAsiaTheme="minorEastAsia"/>
          <w:b/>
          <w:i/>
          <w:lang w:eastAsia="zh-CN"/>
        </w:rPr>
        <w:t>Performance Requirement</w:t>
      </w:r>
    </w:p>
    <w:p w14:paraId="555DEB49" w14:textId="74FA6226" w:rsidR="002F159D" w:rsidRPr="00D546A3" w:rsidRDefault="002F159D">
      <w:pPr>
        <w:pStyle w:val="aff8"/>
        <w:numPr>
          <w:ilvl w:val="0"/>
          <w:numId w:val="18"/>
        </w:numPr>
        <w:spacing w:beforeLines="50" w:before="120"/>
        <w:ind w:leftChars="0"/>
        <w:rPr>
          <w:rFonts w:ascii="Times New Roman" w:hAnsi="Times New Roman"/>
          <w:b/>
          <w:sz w:val="20"/>
          <w:szCs w:val="20"/>
          <w:u w:val="single"/>
        </w:rPr>
      </w:pPr>
      <w:r w:rsidRPr="00D546A3">
        <w:rPr>
          <w:rFonts w:ascii="Times New Roman" w:hAnsi="Times New Roman"/>
          <w:b/>
          <w:sz w:val="20"/>
          <w:szCs w:val="20"/>
          <w:u w:val="single"/>
        </w:rPr>
        <w:t>RRM Performance Requirement</w:t>
      </w:r>
    </w:p>
    <w:p w14:paraId="1829F3A9" w14:textId="2F17417F" w:rsidR="00262B20" w:rsidRPr="00D546A3" w:rsidRDefault="002C4316">
      <w:pPr>
        <w:pStyle w:val="aff8"/>
        <w:numPr>
          <w:ilvl w:val="0"/>
          <w:numId w:val="16"/>
        </w:numPr>
        <w:snapToGrid w:val="0"/>
        <w:spacing w:beforeLines="50" w:before="120"/>
        <w:ind w:leftChars="0"/>
        <w:rPr>
          <w:rFonts w:ascii="Times New Roman" w:hAnsi="Times New Roman"/>
          <w:sz w:val="20"/>
          <w:szCs w:val="20"/>
        </w:rPr>
      </w:pPr>
      <w:r w:rsidRPr="00D546A3">
        <w:rPr>
          <w:rFonts w:asciiTheme="minorEastAsia" w:eastAsiaTheme="minorEastAsia" w:hAnsiTheme="minorEastAsia" w:hint="eastAsia"/>
          <w:sz w:val="20"/>
          <w:szCs w:val="20"/>
          <w:lang w:eastAsia="zh-CN"/>
        </w:rPr>
        <w:t>None</w:t>
      </w:r>
    </w:p>
    <w:p w14:paraId="2432FA67" w14:textId="200DA34C" w:rsidR="004D46D9" w:rsidRPr="00D546A3" w:rsidRDefault="004D46D9">
      <w:pPr>
        <w:pStyle w:val="aff8"/>
        <w:numPr>
          <w:ilvl w:val="0"/>
          <w:numId w:val="18"/>
        </w:numPr>
        <w:spacing w:beforeLines="50" w:before="120"/>
        <w:ind w:leftChars="0"/>
        <w:rPr>
          <w:rFonts w:ascii="Times New Roman" w:hAnsi="Times New Roman"/>
          <w:b/>
          <w:sz w:val="20"/>
          <w:szCs w:val="20"/>
          <w:u w:val="single"/>
        </w:rPr>
      </w:pPr>
      <w:r w:rsidRPr="00D546A3">
        <w:rPr>
          <w:rFonts w:ascii="Times New Roman" w:hAnsi="Times New Roman"/>
          <w:b/>
          <w:sz w:val="20"/>
          <w:szCs w:val="20"/>
          <w:u w:val="single"/>
        </w:rPr>
        <w:t xml:space="preserve">Demodulation and CSI requirement </w:t>
      </w:r>
    </w:p>
    <w:p w14:paraId="0AFB8FA5" w14:textId="77777777" w:rsidR="002C4316" w:rsidRPr="00D546A3" w:rsidRDefault="002C4316" w:rsidP="002C4316">
      <w:pPr>
        <w:pStyle w:val="aff8"/>
        <w:numPr>
          <w:ilvl w:val="0"/>
          <w:numId w:val="16"/>
        </w:numPr>
        <w:snapToGrid w:val="0"/>
        <w:spacing w:beforeLines="50" w:before="120"/>
        <w:ind w:leftChars="0"/>
        <w:rPr>
          <w:rFonts w:asciiTheme="minorEastAsia" w:eastAsiaTheme="minorEastAsia" w:hAnsiTheme="minorEastAsia"/>
          <w:sz w:val="20"/>
          <w:szCs w:val="20"/>
          <w:lang w:eastAsia="zh-CN"/>
        </w:rPr>
      </w:pPr>
      <w:r w:rsidRPr="00D546A3">
        <w:rPr>
          <w:rFonts w:asciiTheme="minorEastAsia" w:eastAsiaTheme="minorEastAsia" w:hAnsiTheme="minorEastAsia" w:hint="eastAsia"/>
          <w:sz w:val="20"/>
          <w:szCs w:val="20"/>
          <w:lang w:eastAsia="zh-CN"/>
        </w:rPr>
        <w:t>None</w:t>
      </w:r>
    </w:p>
    <w:p w14:paraId="463E605E" w14:textId="77777777" w:rsidR="002C4316" w:rsidRPr="002C4316" w:rsidRDefault="002C4316" w:rsidP="002C4316">
      <w:pPr>
        <w:spacing w:beforeLines="50" w:before="120"/>
        <w:rPr>
          <w:b/>
          <w:highlight w:val="yellow"/>
          <w:u w:val="single"/>
        </w:rPr>
      </w:pPr>
    </w:p>
    <w:p w14:paraId="394AEFA9" w14:textId="77777777" w:rsidR="003A0535" w:rsidRPr="000F7921" w:rsidRDefault="003A0535" w:rsidP="003A0535">
      <w:pPr>
        <w:pStyle w:val="aff8"/>
        <w:widowControl/>
        <w:ind w:leftChars="0" w:left="760"/>
        <w:jc w:val="left"/>
        <w:rPr>
          <w:rFonts w:ascii="Times New Roman" w:eastAsiaTheme="minorEastAsia" w:hAnsi="Times New Roman"/>
          <w:sz w:val="20"/>
          <w:szCs w:val="20"/>
          <w:lang w:eastAsia="zh-CN"/>
        </w:rPr>
      </w:pPr>
    </w:p>
    <w:p w14:paraId="2456EE72" w14:textId="77777777" w:rsidR="006D4EC8" w:rsidRDefault="006D4EC8" w:rsidP="006D4EC8">
      <w:pPr>
        <w:pStyle w:val="20"/>
      </w:pPr>
      <w:r>
        <w:t>4.</w:t>
      </w:r>
      <w:r>
        <w:tab/>
        <w:t>References</w:t>
      </w:r>
    </w:p>
    <w:p w14:paraId="3606415D" w14:textId="5A880FC4" w:rsidR="006D4EC8" w:rsidRDefault="006D4EC8" w:rsidP="006D4EC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766BB78B" w14:textId="77777777" w:rsidR="00FF36CD" w:rsidRPr="000941A8" w:rsidRDefault="00FF36CD" w:rsidP="00FF36CD">
      <w:pPr>
        <w:rPr>
          <w:b/>
        </w:rPr>
      </w:pPr>
      <w:r w:rsidRPr="00FF36CD">
        <w:rPr>
          <w:b/>
        </w:rPr>
        <w:t xml:space="preserve">RAN4 </w:t>
      </w:r>
      <w:r w:rsidRPr="00FF36CD">
        <w:rPr>
          <w:rFonts w:hint="eastAsia"/>
          <w:b/>
        </w:rPr>
        <w:t>#</w:t>
      </w:r>
      <w:r w:rsidRPr="00FF36CD">
        <w:rPr>
          <w:b/>
        </w:rPr>
        <w:t>104-bis-e (Oct. 2022</w:t>
      </w:r>
      <w:r w:rsidRPr="00FF36CD">
        <w:rPr>
          <w:rFonts w:hint="eastAsia"/>
          <w:b/>
        </w:rPr>
        <w:t>,</w:t>
      </w:r>
      <w:r w:rsidRPr="00FF36CD">
        <w:rPr>
          <w:b/>
        </w:rPr>
        <w:t xml:space="preserve"> Electronic)</w:t>
      </w:r>
    </w:p>
    <w:p w14:paraId="6E2BE1F9" w14:textId="5F562E3B" w:rsidR="006260A6" w:rsidRPr="00681E12" w:rsidRDefault="006260A6" w:rsidP="00681E12">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681E12">
        <w:rPr>
          <w:rFonts w:ascii="Times New Roman" w:hAnsi="Times New Roman"/>
          <w:kern w:val="0"/>
          <w:sz w:val="18"/>
          <w:szCs w:val="20"/>
          <w:lang w:val="en-GB" w:eastAsia="en-US"/>
        </w:rPr>
        <w:t>R4-2217138</w:t>
      </w:r>
      <w:r w:rsidRPr="00681E12">
        <w:rPr>
          <w:rFonts w:ascii="Times New Roman" w:hAnsi="Times New Roman"/>
          <w:kern w:val="0"/>
          <w:sz w:val="18"/>
          <w:szCs w:val="20"/>
          <w:lang w:val="en-GB" w:eastAsia="en-US"/>
        </w:rPr>
        <w:tab/>
        <w:t>Email discussion summary for 104-bis-e][205] NR_feMIMO_RRM</w:t>
      </w:r>
      <w:r w:rsidR="00681E12" w:rsidRPr="00681E12">
        <w:rPr>
          <w:rFonts w:ascii="Times New Roman" w:eastAsiaTheme="minorEastAsia" w:hAnsi="Times New Roman"/>
          <w:kern w:val="0"/>
          <w:sz w:val="18"/>
          <w:szCs w:val="20"/>
          <w:lang w:val="en-GB" w:eastAsia="zh-CN"/>
        </w:rPr>
        <w:t>_</w:t>
      </w:r>
      <w:r w:rsidRPr="00681E12">
        <w:rPr>
          <w:rFonts w:ascii="Times New Roman" w:hAnsi="Times New Roman"/>
          <w:kern w:val="0"/>
          <w:sz w:val="18"/>
          <w:szCs w:val="20"/>
          <w:lang w:val="en-GB" w:eastAsia="en-US"/>
        </w:rPr>
        <w:t>1</w:t>
      </w:r>
      <w:r w:rsidRPr="00681E12">
        <w:rPr>
          <w:rFonts w:ascii="Times New Roman" w:hAnsi="Times New Roman"/>
          <w:kern w:val="0"/>
          <w:sz w:val="18"/>
          <w:szCs w:val="20"/>
          <w:lang w:val="en-GB" w:eastAsia="en-US"/>
        </w:rPr>
        <w:tab/>
      </w:r>
      <w:r w:rsidR="00681E12" w:rsidRPr="00681E12">
        <w:rPr>
          <w:rFonts w:ascii="Times New Roman" w:hAnsi="Times New Roman"/>
          <w:kern w:val="0"/>
          <w:sz w:val="18"/>
          <w:szCs w:val="20"/>
          <w:lang w:val="en-GB" w:eastAsia="en-US"/>
        </w:rPr>
        <w:tab/>
      </w:r>
      <w:r w:rsidR="00681E12" w:rsidRPr="00681E12">
        <w:rPr>
          <w:rFonts w:ascii="Times New Roman" w:hAnsi="Times New Roman"/>
          <w:kern w:val="0"/>
          <w:sz w:val="18"/>
          <w:szCs w:val="20"/>
          <w:lang w:val="en-GB" w:eastAsia="en-US"/>
        </w:rPr>
        <w:tab/>
      </w:r>
      <w:r w:rsidR="00681E12" w:rsidRPr="00681E12">
        <w:rPr>
          <w:rFonts w:ascii="Times New Roman" w:hAnsi="Times New Roman"/>
          <w:kern w:val="0"/>
          <w:sz w:val="18"/>
          <w:szCs w:val="20"/>
          <w:lang w:val="en-GB" w:eastAsia="en-US"/>
        </w:rPr>
        <w:tab/>
      </w:r>
      <w:r w:rsidRPr="00681E12">
        <w:rPr>
          <w:rFonts w:ascii="Times New Roman" w:hAnsi="Times New Roman"/>
          <w:kern w:val="0"/>
          <w:sz w:val="18"/>
          <w:szCs w:val="20"/>
          <w:lang w:val="en-GB" w:eastAsia="en-US"/>
        </w:rPr>
        <w:t>Moderator</w:t>
      </w:r>
      <w:r w:rsidR="00681E12" w:rsidRPr="00681E12">
        <w:rPr>
          <w:rFonts w:ascii="Times New Roman" w:hAnsi="Times New Roman"/>
          <w:kern w:val="0"/>
          <w:sz w:val="18"/>
          <w:szCs w:val="20"/>
          <w:lang w:val="en-GB" w:eastAsia="en-US"/>
        </w:rPr>
        <w:t xml:space="preserve"> </w:t>
      </w:r>
      <w:r w:rsidRPr="00681E12">
        <w:rPr>
          <w:rFonts w:ascii="Times New Roman" w:hAnsi="Times New Roman"/>
          <w:kern w:val="0"/>
          <w:sz w:val="18"/>
          <w:szCs w:val="20"/>
          <w:lang w:val="en-GB" w:eastAsia="en-US"/>
        </w:rPr>
        <w:t>(Intel)</w:t>
      </w:r>
    </w:p>
    <w:p w14:paraId="24890AAA" w14:textId="4C6AA5D4" w:rsidR="006260A6" w:rsidRPr="00681E12" w:rsidRDefault="006260A6" w:rsidP="006260A6">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681E12">
        <w:rPr>
          <w:rFonts w:ascii="Times New Roman" w:hAnsi="Times New Roman"/>
          <w:kern w:val="0"/>
          <w:sz w:val="18"/>
          <w:szCs w:val="20"/>
          <w:lang w:val="en-GB" w:eastAsia="en-US"/>
        </w:rPr>
        <w:t>R4-2217139</w:t>
      </w:r>
      <w:r w:rsidRPr="00681E12">
        <w:rPr>
          <w:rFonts w:ascii="Times New Roman" w:hAnsi="Times New Roman"/>
          <w:kern w:val="0"/>
          <w:sz w:val="18"/>
          <w:szCs w:val="20"/>
          <w:lang w:val="en-GB" w:eastAsia="en-US"/>
        </w:rPr>
        <w:tab/>
        <w:t xml:space="preserve">Email discussion summary for [104-bis-e][206] NR_feMIMO_RRM_2 </w:t>
      </w:r>
      <w:r w:rsidR="00681E12" w:rsidRPr="00681E12">
        <w:rPr>
          <w:rFonts w:ascii="Times New Roman" w:hAnsi="Times New Roman"/>
          <w:kern w:val="0"/>
          <w:sz w:val="18"/>
          <w:szCs w:val="20"/>
          <w:lang w:val="en-GB" w:eastAsia="en-US"/>
        </w:rPr>
        <w:tab/>
      </w:r>
      <w:r w:rsidR="00681E12" w:rsidRPr="00681E12">
        <w:rPr>
          <w:rFonts w:ascii="Times New Roman" w:hAnsi="Times New Roman"/>
          <w:kern w:val="0"/>
          <w:sz w:val="18"/>
          <w:szCs w:val="20"/>
          <w:lang w:val="en-GB" w:eastAsia="en-US"/>
        </w:rPr>
        <w:tab/>
      </w:r>
      <w:r w:rsidR="00681E12" w:rsidRPr="00681E12">
        <w:rPr>
          <w:rFonts w:ascii="Times New Roman" w:hAnsi="Times New Roman"/>
          <w:kern w:val="0"/>
          <w:sz w:val="18"/>
          <w:szCs w:val="20"/>
          <w:lang w:val="en-GB" w:eastAsia="en-US"/>
        </w:rPr>
        <w:tab/>
      </w:r>
      <w:r w:rsidRPr="00681E12">
        <w:rPr>
          <w:rFonts w:ascii="Times New Roman" w:hAnsi="Times New Roman"/>
          <w:kern w:val="0"/>
          <w:sz w:val="18"/>
          <w:szCs w:val="20"/>
          <w:lang w:val="en-GB" w:eastAsia="en-US"/>
        </w:rPr>
        <w:t>Moderator</w:t>
      </w:r>
      <w:r w:rsidR="00681E12" w:rsidRPr="00681E12">
        <w:rPr>
          <w:rFonts w:ascii="Times New Roman" w:hAnsi="Times New Roman"/>
          <w:kern w:val="0"/>
          <w:sz w:val="18"/>
          <w:szCs w:val="20"/>
          <w:lang w:val="en-GB" w:eastAsia="en-US"/>
        </w:rPr>
        <w:t xml:space="preserve"> </w:t>
      </w:r>
      <w:r w:rsidRPr="00681E12">
        <w:rPr>
          <w:rFonts w:ascii="Times New Roman" w:hAnsi="Times New Roman"/>
          <w:kern w:val="0"/>
          <w:sz w:val="18"/>
          <w:szCs w:val="20"/>
          <w:lang w:val="en-GB" w:eastAsia="en-US"/>
        </w:rPr>
        <w:t>(Samsung</w:t>
      </w:r>
      <w:r w:rsidRPr="00681E12">
        <w:rPr>
          <w:rFonts w:ascii="Times New Roman" w:eastAsiaTheme="minorEastAsia" w:hAnsi="Times New Roman"/>
          <w:kern w:val="0"/>
          <w:sz w:val="18"/>
          <w:szCs w:val="20"/>
          <w:lang w:val="en-GB" w:eastAsia="zh-CN"/>
        </w:rPr>
        <w:t>)</w:t>
      </w:r>
    </w:p>
    <w:p w14:paraId="30D1A9CC" w14:textId="3C2A9E18" w:rsidR="00FF36CD" w:rsidRPr="00681E12" w:rsidRDefault="006260A6" w:rsidP="006260A6">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681E12">
        <w:rPr>
          <w:rFonts w:ascii="Times New Roman" w:hAnsi="Times New Roman"/>
          <w:kern w:val="0"/>
          <w:sz w:val="18"/>
          <w:szCs w:val="20"/>
          <w:lang w:val="en-GB" w:eastAsia="en-US"/>
        </w:rPr>
        <w:t>R4-2217486</w:t>
      </w:r>
      <w:r w:rsidRPr="00681E12">
        <w:rPr>
          <w:rFonts w:ascii="Times New Roman" w:hAnsi="Times New Roman"/>
          <w:kern w:val="0"/>
          <w:sz w:val="18"/>
          <w:szCs w:val="20"/>
          <w:lang w:val="en-GB" w:eastAsia="en-US"/>
        </w:rPr>
        <w:tab/>
        <w:t xml:space="preserve">Email discussion summary for [104-bis-e][322] NR_FeMIMO_Demod </w:t>
      </w:r>
      <w:r w:rsidR="00681E12" w:rsidRPr="00681E12">
        <w:rPr>
          <w:rFonts w:ascii="Times New Roman" w:hAnsi="Times New Roman"/>
          <w:kern w:val="0"/>
          <w:sz w:val="18"/>
          <w:szCs w:val="20"/>
          <w:lang w:val="en-GB" w:eastAsia="en-US"/>
        </w:rPr>
        <w:tab/>
      </w:r>
      <w:r w:rsidR="00681E12" w:rsidRPr="00681E12">
        <w:rPr>
          <w:rFonts w:ascii="Times New Roman" w:hAnsi="Times New Roman"/>
          <w:kern w:val="0"/>
          <w:sz w:val="18"/>
          <w:szCs w:val="20"/>
          <w:lang w:val="en-GB" w:eastAsia="en-US"/>
        </w:rPr>
        <w:tab/>
      </w:r>
      <w:r w:rsidR="00681E12" w:rsidRPr="00681E12">
        <w:rPr>
          <w:rFonts w:ascii="Times New Roman" w:hAnsi="Times New Roman"/>
          <w:kern w:val="0"/>
          <w:sz w:val="18"/>
          <w:szCs w:val="20"/>
          <w:lang w:val="en-GB" w:eastAsia="en-US"/>
        </w:rPr>
        <w:tab/>
      </w:r>
      <w:r w:rsidRPr="00681E12">
        <w:rPr>
          <w:rFonts w:ascii="Times New Roman" w:hAnsi="Times New Roman"/>
          <w:kern w:val="0"/>
          <w:sz w:val="18"/>
          <w:szCs w:val="20"/>
          <w:lang w:val="en-GB" w:eastAsia="en-US"/>
        </w:rPr>
        <w:t>Moderator</w:t>
      </w:r>
      <w:r w:rsidR="00681E12" w:rsidRPr="00681E12">
        <w:rPr>
          <w:rFonts w:ascii="Times New Roman" w:hAnsi="Times New Roman"/>
          <w:kern w:val="0"/>
          <w:sz w:val="18"/>
          <w:szCs w:val="20"/>
          <w:lang w:val="en-GB" w:eastAsia="en-US"/>
        </w:rPr>
        <w:t xml:space="preserve"> </w:t>
      </w:r>
      <w:r w:rsidRPr="00681E12">
        <w:rPr>
          <w:rFonts w:ascii="Times New Roman" w:hAnsi="Times New Roman"/>
          <w:kern w:val="0"/>
          <w:sz w:val="18"/>
          <w:szCs w:val="20"/>
          <w:lang w:val="en-GB" w:eastAsia="en-US"/>
        </w:rPr>
        <w:t>(Samsung</w:t>
      </w:r>
      <w:r w:rsidR="00681E12" w:rsidRPr="00681E12">
        <w:rPr>
          <w:rFonts w:ascii="Times New Roman" w:eastAsiaTheme="minorEastAsia" w:hAnsi="Times New Roman"/>
          <w:kern w:val="0"/>
          <w:sz w:val="18"/>
          <w:szCs w:val="20"/>
          <w:lang w:val="en-GB" w:eastAsia="zh-CN"/>
        </w:rPr>
        <w:t>)</w:t>
      </w:r>
    </w:p>
    <w:p w14:paraId="488F9CCD" w14:textId="7BD861BA" w:rsidR="00681E12" w:rsidRPr="00681E12" w:rsidRDefault="00681E12" w:rsidP="00681E12">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681E12">
        <w:rPr>
          <w:rFonts w:ascii="Times New Roman" w:hAnsi="Times New Roman"/>
          <w:kern w:val="0"/>
          <w:sz w:val="18"/>
          <w:szCs w:val="20"/>
          <w:lang w:val="en-GB" w:eastAsia="en-US"/>
        </w:rPr>
        <w:t>R4-2217203</w:t>
      </w:r>
      <w:r w:rsidRPr="00681E12">
        <w:rPr>
          <w:rFonts w:ascii="Times New Roman" w:hAnsi="Times New Roman"/>
          <w:kern w:val="0"/>
          <w:sz w:val="18"/>
          <w:szCs w:val="20"/>
          <w:lang w:val="en-GB" w:eastAsia="en-US"/>
        </w:rPr>
        <w:tab/>
        <w:t>WF on FeMIMO Unified TCI state</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681E12">
        <w:rPr>
          <w:rFonts w:ascii="Times New Roman" w:hAnsi="Times New Roman"/>
          <w:kern w:val="0"/>
          <w:sz w:val="18"/>
          <w:szCs w:val="20"/>
          <w:lang w:val="en-GB" w:eastAsia="en-US"/>
        </w:rPr>
        <w:t>Intel</w:t>
      </w:r>
    </w:p>
    <w:p w14:paraId="487F4654" w14:textId="64CEEBAF" w:rsidR="00681E12" w:rsidRPr="00681E12" w:rsidRDefault="00681E12" w:rsidP="00681E12">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681E12">
        <w:rPr>
          <w:rFonts w:ascii="Times New Roman" w:hAnsi="Times New Roman"/>
          <w:kern w:val="0"/>
          <w:sz w:val="18"/>
          <w:szCs w:val="20"/>
          <w:lang w:val="en-GB" w:eastAsia="en-US"/>
        </w:rPr>
        <w:t>R4-2217204</w:t>
      </w:r>
      <w:r w:rsidRPr="00681E12">
        <w:rPr>
          <w:rFonts w:ascii="Times New Roman" w:hAnsi="Times New Roman"/>
          <w:kern w:val="0"/>
          <w:sz w:val="18"/>
          <w:szCs w:val="20"/>
          <w:lang w:val="en-GB" w:eastAsia="en-US"/>
        </w:rPr>
        <w:tab/>
        <w:t>WF on FeMIMO RRM requirements for inter-cell beam management</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681E12">
        <w:rPr>
          <w:rFonts w:ascii="Times New Roman" w:hAnsi="Times New Roman"/>
          <w:kern w:val="0"/>
          <w:sz w:val="18"/>
          <w:szCs w:val="20"/>
          <w:lang w:val="en-GB" w:eastAsia="en-US"/>
        </w:rPr>
        <w:t>Huawei</w:t>
      </w:r>
    </w:p>
    <w:p w14:paraId="55B9E6E5" w14:textId="2652AF65" w:rsidR="00681E12" w:rsidRPr="00681E12" w:rsidRDefault="00681E12" w:rsidP="00681E12">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681E12">
        <w:rPr>
          <w:rFonts w:ascii="Times New Roman" w:hAnsi="Times New Roman"/>
          <w:kern w:val="0"/>
          <w:sz w:val="18"/>
          <w:szCs w:val="20"/>
          <w:lang w:val="en-GB" w:eastAsia="en-US"/>
        </w:rPr>
        <w:t>R4-2217208</w:t>
      </w:r>
      <w:r w:rsidRPr="00681E12">
        <w:rPr>
          <w:rFonts w:ascii="Times New Roman" w:hAnsi="Times New Roman"/>
          <w:kern w:val="0"/>
          <w:sz w:val="18"/>
          <w:szCs w:val="20"/>
          <w:lang w:val="en-GB" w:eastAsia="en-US"/>
        </w:rPr>
        <w:tab/>
        <w:t>WF on FeMIMO RRM Performance Requirement and Test Case</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681E12">
        <w:rPr>
          <w:rFonts w:ascii="Times New Roman" w:hAnsi="Times New Roman"/>
          <w:kern w:val="0"/>
          <w:sz w:val="18"/>
          <w:szCs w:val="20"/>
          <w:lang w:val="en-GB" w:eastAsia="en-US"/>
        </w:rPr>
        <w:t>Samsung</w:t>
      </w:r>
    </w:p>
    <w:p w14:paraId="49FFD556" w14:textId="44D53C9E" w:rsidR="00681E12" w:rsidRDefault="00681E12" w:rsidP="00681E12">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681E12">
        <w:rPr>
          <w:rFonts w:ascii="Times New Roman" w:hAnsi="Times New Roman"/>
          <w:kern w:val="0"/>
          <w:sz w:val="18"/>
          <w:szCs w:val="20"/>
          <w:lang w:val="en-GB" w:eastAsia="en-US"/>
        </w:rPr>
        <w:t>R4-2217440</w:t>
      </w:r>
      <w:r w:rsidRPr="00681E12">
        <w:rPr>
          <w:rFonts w:ascii="Times New Roman" w:hAnsi="Times New Roman"/>
          <w:kern w:val="0"/>
          <w:sz w:val="18"/>
          <w:szCs w:val="20"/>
          <w:lang w:val="en-GB" w:eastAsia="en-US"/>
        </w:rPr>
        <w:tab/>
        <w:t>WF on UE demodulation and CSI requirement for FeMIMO</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681E12">
        <w:rPr>
          <w:rFonts w:ascii="Times New Roman" w:hAnsi="Times New Roman"/>
          <w:kern w:val="0"/>
          <w:sz w:val="18"/>
          <w:szCs w:val="20"/>
          <w:lang w:val="en-GB" w:eastAsia="en-US"/>
        </w:rPr>
        <w:t>Samsung</w:t>
      </w:r>
    </w:p>
    <w:p w14:paraId="4383587C" w14:textId="4F92AED6" w:rsidR="00681E12" w:rsidRDefault="00681E12" w:rsidP="00681E12">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681E12">
        <w:rPr>
          <w:rFonts w:ascii="Times New Roman" w:hAnsi="Times New Roman"/>
          <w:kern w:val="0"/>
          <w:sz w:val="18"/>
          <w:szCs w:val="20"/>
          <w:lang w:val="en-GB" w:eastAsia="en-US"/>
        </w:rPr>
        <w:t>R4-2217591</w:t>
      </w:r>
      <w:r w:rsidRPr="00681E12">
        <w:rPr>
          <w:rFonts w:ascii="Times New Roman" w:hAnsi="Times New Roman"/>
          <w:kern w:val="0"/>
          <w:sz w:val="18"/>
          <w:szCs w:val="20"/>
          <w:lang w:val="en-GB" w:eastAsia="en-US"/>
        </w:rPr>
        <w:tab/>
        <w:t>Big CR for NR feMIMO RRM performance requirements</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681E12">
        <w:rPr>
          <w:rFonts w:ascii="Times New Roman" w:hAnsi="Times New Roman"/>
          <w:kern w:val="0"/>
          <w:sz w:val="18"/>
          <w:szCs w:val="20"/>
          <w:lang w:val="en-GB" w:eastAsia="en-US"/>
        </w:rPr>
        <w:t>MCC, Samsung</w:t>
      </w:r>
    </w:p>
    <w:p w14:paraId="0D5528EF" w14:textId="3D5D2891" w:rsidR="00E7499C" w:rsidRPr="00E7499C" w:rsidRDefault="00E7499C"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E7499C">
        <w:rPr>
          <w:rFonts w:ascii="Times New Roman" w:hAnsi="Times New Roman"/>
          <w:kern w:val="0"/>
          <w:sz w:val="18"/>
          <w:szCs w:val="20"/>
          <w:lang w:val="en-GB" w:eastAsia="en-US"/>
        </w:rPr>
        <w:t>R4-2215353</w:t>
      </w:r>
      <w:r w:rsidRPr="00E7499C">
        <w:rPr>
          <w:rFonts w:ascii="Times New Roman" w:hAnsi="Times New Roman"/>
          <w:kern w:val="0"/>
          <w:sz w:val="18"/>
          <w:szCs w:val="20"/>
          <w:lang w:val="en-GB" w:eastAsia="en-US"/>
        </w:rPr>
        <w:tab/>
        <w:t>Discussion on remaining issue about Unified TCI state in FeMIMO</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E7499C">
        <w:rPr>
          <w:rFonts w:ascii="Times New Roman" w:hAnsi="Times New Roman"/>
          <w:kern w:val="0"/>
          <w:sz w:val="18"/>
          <w:szCs w:val="20"/>
          <w:lang w:val="en-GB" w:eastAsia="en-US"/>
        </w:rPr>
        <w:t>Intel Corporation</w:t>
      </w:r>
    </w:p>
    <w:p w14:paraId="171016DE" w14:textId="5C2DCB66" w:rsidR="00E7499C" w:rsidRPr="00E7499C" w:rsidRDefault="00E7499C"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E7499C">
        <w:rPr>
          <w:rFonts w:ascii="Times New Roman" w:hAnsi="Times New Roman"/>
          <w:kern w:val="0"/>
          <w:sz w:val="18"/>
          <w:szCs w:val="20"/>
          <w:lang w:val="en-GB" w:eastAsia="en-US"/>
        </w:rPr>
        <w:t>R4-2215591</w:t>
      </w:r>
      <w:r w:rsidRPr="00E7499C">
        <w:rPr>
          <w:rFonts w:ascii="Times New Roman" w:hAnsi="Times New Roman"/>
          <w:kern w:val="0"/>
          <w:sz w:val="18"/>
          <w:szCs w:val="20"/>
          <w:lang w:val="en-GB" w:eastAsia="en-US"/>
        </w:rPr>
        <w:tab/>
        <w:t>On remaining issues for unified TCI requirements</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E7499C">
        <w:rPr>
          <w:rFonts w:ascii="Times New Roman" w:hAnsi="Times New Roman"/>
          <w:kern w:val="0"/>
          <w:sz w:val="18"/>
          <w:szCs w:val="20"/>
          <w:lang w:val="en-GB" w:eastAsia="en-US"/>
        </w:rPr>
        <w:t>Apple</w:t>
      </w:r>
    </w:p>
    <w:p w14:paraId="5F4A0568" w14:textId="63E0EA35" w:rsidR="00E7499C" w:rsidRPr="00E7499C" w:rsidRDefault="00E7499C"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E7499C">
        <w:rPr>
          <w:rFonts w:ascii="Times New Roman" w:hAnsi="Times New Roman"/>
          <w:kern w:val="0"/>
          <w:sz w:val="18"/>
          <w:szCs w:val="20"/>
          <w:lang w:val="en-GB" w:eastAsia="en-US"/>
        </w:rPr>
        <w:t>R4-2215743</w:t>
      </w:r>
      <w:r w:rsidRPr="00E7499C">
        <w:rPr>
          <w:rFonts w:ascii="Times New Roman" w:hAnsi="Times New Roman"/>
          <w:kern w:val="0"/>
          <w:sz w:val="18"/>
          <w:szCs w:val="20"/>
          <w:lang w:val="en-GB" w:eastAsia="en-US"/>
        </w:rPr>
        <w:tab/>
        <w:t>Discussion on remaining issues of FeMIMO RRM core requirements for unified TCI state</w:t>
      </w:r>
      <w:r>
        <w:rPr>
          <w:rFonts w:ascii="Times New Roman" w:hAnsi="Times New Roman"/>
          <w:kern w:val="0"/>
          <w:sz w:val="18"/>
          <w:szCs w:val="20"/>
          <w:lang w:val="en-GB" w:eastAsia="en-US"/>
        </w:rPr>
        <w:tab/>
      </w:r>
      <w:r w:rsidRPr="00E7499C">
        <w:rPr>
          <w:rFonts w:ascii="Times New Roman" w:hAnsi="Times New Roman"/>
          <w:kern w:val="0"/>
          <w:sz w:val="18"/>
          <w:szCs w:val="20"/>
          <w:lang w:val="en-GB" w:eastAsia="en-US"/>
        </w:rPr>
        <w:t>Samsung</w:t>
      </w:r>
    </w:p>
    <w:p w14:paraId="35BE60EA" w14:textId="1C645AA8" w:rsidR="00E7499C" w:rsidRPr="00E7499C" w:rsidRDefault="00E7499C"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E7499C">
        <w:rPr>
          <w:rFonts w:ascii="Times New Roman" w:hAnsi="Times New Roman"/>
          <w:kern w:val="0"/>
          <w:sz w:val="18"/>
          <w:szCs w:val="20"/>
          <w:lang w:val="en-GB" w:eastAsia="en-US"/>
        </w:rPr>
        <w:t>R4-2215764</w:t>
      </w:r>
      <w:r w:rsidRPr="00E7499C">
        <w:rPr>
          <w:rFonts w:ascii="Times New Roman" w:hAnsi="Times New Roman"/>
          <w:kern w:val="0"/>
          <w:sz w:val="18"/>
          <w:szCs w:val="20"/>
          <w:lang w:val="en-GB" w:eastAsia="en-US"/>
        </w:rPr>
        <w:tab/>
        <w:t>Discussion on unified TCI for DL and UL</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E7499C">
        <w:rPr>
          <w:rFonts w:ascii="Times New Roman" w:hAnsi="Times New Roman"/>
          <w:kern w:val="0"/>
          <w:sz w:val="18"/>
          <w:szCs w:val="20"/>
          <w:lang w:val="en-GB" w:eastAsia="en-US"/>
        </w:rPr>
        <w:t>MediaTek Inc.</w:t>
      </w:r>
    </w:p>
    <w:p w14:paraId="6398CDB1" w14:textId="24ED2AAB" w:rsidR="00E7499C" w:rsidRPr="00E7499C" w:rsidRDefault="00E7499C"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E7499C">
        <w:rPr>
          <w:rFonts w:ascii="Times New Roman" w:hAnsi="Times New Roman"/>
          <w:kern w:val="0"/>
          <w:sz w:val="18"/>
          <w:szCs w:val="20"/>
          <w:lang w:val="en-GB" w:eastAsia="en-US"/>
        </w:rPr>
        <w:t>R4-2216280</w:t>
      </w:r>
      <w:r w:rsidRPr="00E7499C">
        <w:rPr>
          <w:rFonts w:ascii="Times New Roman" w:hAnsi="Times New Roman"/>
          <w:kern w:val="0"/>
          <w:sz w:val="18"/>
          <w:szCs w:val="20"/>
          <w:lang w:val="en-GB" w:eastAsia="en-US"/>
        </w:rPr>
        <w:tab/>
        <w:t>Discussion on RRM remaining issues for R17 unified TCI framework</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E7499C">
        <w:rPr>
          <w:rFonts w:ascii="Times New Roman" w:hAnsi="Times New Roman"/>
          <w:kern w:val="0"/>
          <w:sz w:val="18"/>
          <w:szCs w:val="20"/>
          <w:lang w:val="en-GB" w:eastAsia="en-US"/>
        </w:rPr>
        <w:t>Huawei, HiSilicon</w:t>
      </w:r>
    </w:p>
    <w:p w14:paraId="7817F396" w14:textId="4E7875CE" w:rsidR="00E7499C" w:rsidRPr="00E7499C" w:rsidRDefault="00E7499C"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E7499C">
        <w:rPr>
          <w:rFonts w:ascii="Times New Roman" w:hAnsi="Times New Roman"/>
          <w:kern w:val="0"/>
          <w:sz w:val="18"/>
          <w:szCs w:val="20"/>
          <w:lang w:val="en-GB" w:eastAsia="en-US"/>
        </w:rPr>
        <w:t>R4-2216281</w:t>
      </w:r>
      <w:r w:rsidRPr="00E7499C">
        <w:rPr>
          <w:rFonts w:ascii="Times New Roman" w:hAnsi="Times New Roman"/>
          <w:kern w:val="0"/>
          <w:sz w:val="18"/>
          <w:szCs w:val="20"/>
          <w:lang w:val="en-GB" w:eastAsia="en-US"/>
        </w:rPr>
        <w:tab/>
        <w:t>CR on maintaining TCI state switching requirements for R17 unified TCI</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E7499C">
        <w:rPr>
          <w:rFonts w:ascii="Times New Roman" w:hAnsi="Times New Roman"/>
          <w:kern w:val="0"/>
          <w:sz w:val="18"/>
          <w:szCs w:val="20"/>
          <w:lang w:val="en-GB" w:eastAsia="en-US"/>
        </w:rPr>
        <w:t>Huawei, HiSilicon</w:t>
      </w:r>
    </w:p>
    <w:p w14:paraId="49E8BE19" w14:textId="5CAF0965" w:rsidR="00E7499C" w:rsidRPr="00E7499C" w:rsidRDefault="00E7499C"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E7499C">
        <w:rPr>
          <w:rFonts w:ascii="Times New Roman" w:hAnsi="Times New Roman"/>
          <w:kern w:val="0"/>
          <w:sz w:val="18"/>
          <w:szCs w:val="20"/>
          <w:lang w:val="en-GB" w:eastAsia="en-US"/>
        </w:rPr>
        <w:t>R4-2216360</w:t>
      </w:r>
      <w:r w:rsidRPr="00E7499C">
        <w:rPr>
          <w:rFonts w:ascii="Times New Roman" w:hAnsi="Times New Roman"/>
          <w:kern w:val="0"/>
          <w:sz w:val="18"/>
          <w:szCs w:val="20"/>
          <w:lang w:val="en-GB" w:eastAsia="en-US"/>
        </w:rPr>
        <w:tab/>
        <w:t>Discussion on remaining issues in unified TCI in R17 feMIMO</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E7499C">
        <w:rPr>
          <w:rFonts w:ascii="Times New Roman" w:hAnsi="Times New Roman"/>
          <w:kern w:val="0"/>
          <w:sz w:val="18"/>
          <w:szCs w:val="20"/>
          <w:lang w:val="en-GB" w:eastAsia="en-US"/>
        </w:rPr>
        <w:t>vivo</w:t>
      </w:r>
    </w:p>
    <w:p w14:paraId="00D1A19F" w14:textId="1D69AE31" w:rsidR="00E7499C" w:rsidRPr="00E7499C" w:rsidRDefault="00E7499C"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E7499C">
        <w:rPr>
          <w:rFonts w:ascii="Times New Roman" w:hAnsi="Times New Roman"/>
          <w:kern w:val="0"/>
          <w:sz w:val="18"/>
          <w:szCs w:val="20"/>
          <w:lang w:val="en-GB" w:eastAsia="en-US"/>
        </w:rPr>
        <w:t>R4-2216361</w:t>
      </w:r>
      <w:r w:rsidRPr="00E7499C">
        <w:rPr>
          <w:rFonts w:ascii="Times New Roman" w:hAnsi="Times New Roman"/>
          <w:kern w:val="0"/>
          <w:sz w:val="18"/>
          <w:szCs w:val="20"/>
          <w:lang w:val="en-GB" w:eastAsia="en-US"/>
        </w:rPr>
        <w:tab/>
        <w:t>CR on unified TCI in R17 feMIMO</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E7499C">
        <w:rPr>
          <w:rFonts w:ascii="Times New Roman" w:hAnsi="Times New Roman"/>
          <w:kern w:val="0"/>
          <w:sz w:val="18"/>
          <w:szCs w:val="20"/>
          <w:lang w:val="en-GB" w:eastAsia="en-US"/>
        </w:rPr>
        <w:t>vivo</w:t>
      </w:r>
    </w:p>
    <w:p w14:paraId="053210C1" w14:textId="7D45B4E8" w:rsidR="00E7499C" w:rsidRPr="00E7499C" w:rsidRDefault="00E7499C"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E7499C">
        <w:rPr>
          <w:rFonts w:ascii="Times New Roman" w:hAnsi="Times New Roman"/>
          <w:kern w:val="0"/>
          <w:sz w:val="18"/>
          <w:szCs w:val="20"/>
          <w:lang w:val="en-GB" w:eastAsia="en-US"/>
        </w:rPr>
        <w:t>R4-2216486</w:t>
      </w:r>
      <w:r w:rsidRPr="00E7499C">
        <w:rPr>
          <w:rFonts w:ascii="Times New Roman" w:hAnsi="Times New Roman"/>
          <w:kern w:val="0"/>
          <w:sz w:val="18"/>
          <w:szCs w:val="20"/>
          <w:lang w:val="en-GB" w:eastAsia="en-US"/>
        </w:rPr>
        <w:tab/>
        <w:t>Discussion on Unified TCI for DL and UL</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E7499C">
        <w:rPr>
          <w:rFonts w:ascii="Times New Roman" w:hAnsi="Times New Roman"/>
          <w:kern w:val="0"/>
          <w:sz w:val="18"/>
          <w:szCs w:val="20"/>
          <w:lang w:val="en-GB" w:eastAsia="en-US"/>
        </w:rPr>
        <w:t>ZTE Corporation</w:t>
      </w:r>
    </w:p>
    <w:p w14:paraId="6CB9743C" w14:textId="47824829" w:rsidR="00E7499C" w:rsidRPr="00E7499C" w:rsidRDefault="00E7499C"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E7499C">
        <w:rPr>
          <w:rFonts w:ascii="Times New Roman" w:hAnsi="Times New Roman"/>
          <w:kern w:val="0"/>
          <w:sz w:val="18"/>
          <w:szCs w:val="20"/>
          <w:lang w:val="en-GB" w:eastAsia="en-US"/>
        </w:rPr>
        <w:t>R4-2216596</w:t>
      </w:r>
      <w:r w:rsidRPr="00E7499C">
        <w:rPr>
          <w:rFonts w:ascii="Times New Roman" w:hAnsi="Times New Roman"/>
          <w:kern w:val="0"/>
          <w:sz w:val="18"/>
          <w:szCs w:val="20"/>
          <w:lang w:val="en-GB" w:eastAsia="en-US"/>
        </w:rPr>
        <w:tab/>
        <w:t>Remaining issues for UL TCI state switch delay</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E7499C">
        <w:rPr>
          <w:rFonts w:ascii="Times New Roman" w:hAnsi="Times New Roman"/>
          <w:kern w:val="0"/>
          <w:sz w:val="18"/>
          <w:szCs w:val="20"/>
          <w:lang w:val="en-GB" w:eastAsia="en-US"/>
        </w:rPr>
        <w:t>Nokia, Nokia Shanghai Bell</w:t>
      </w:r>
    </w:p>
    <w:p w14:paraId="21AD0902" w14:textId="13997967" w:rsidR="00E7499C" w:rsidRPr="00E7499C" w:rsidRDefault="00E7499C"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E7499C">
        <w:rPr>
          <w:rFonts w:ascii="Times New Roman" w:hAnsi="Times New Roman"/>
          <w:kern w:val="0"/>
          <w:sz w:val="18"/>
          <w:szCs w:val="20"/>
          <w:lang w:val="en-GB" w:eastAsia="en-US"/>
        </w:rPr>
        <w:t>R4-2216817</w:t>
      </w:r>
      <w:r w:rsidRPr="00E7499C">
        <w:rPr>
          <w:rFonts w:ascii="Times New Roman" w:hAnsi="Times New Roman"/>
          <w:kern w:val="0"/>
          <w:sz w:val="18"/>
          <w:szCs w:val="20"/>
          <w:lang w:val="en-GB" w:eastAsia="en-US"/>
        </w:rPr>
        <w:tab/>
        <w:t>Discussion on remaining issues on Unified TCI for DL and UL</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E7499C">
        <w:rPr>
          <w:rFonts w:ascii="Times New Roman" w:hAnsi="Times New Roman"/>
          <w:kern w:val="0"/>
          <w:sz w:val="18"/>
          <w:szCs w:val="20"/>
          <w:lang w:val="en-GB" w:eastAsia="en-US"/>
        </w:rPr>
        <w:t>Ericsson</w:t>
      </w:r>
    </w:p>
    <w:p w14:paraId="063F58D6" w14:textId="74298CE0" w:rsidR="00E7499C" w:rsidRPr="00E7499C" w:rsidRDefault="00E7499C"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E7499C">
        <w:rPr>
          <w:rFonts w:ascii="Times New Roman" w:hAnsi="Times New Roman"/>
          <w:kern w:val="0"/>
          <w:sz w:val="18"/>
          <w:szCs w:val="20"/>
          <w:lang w:val="en-GB" w:eastAsia="en-US"/>
        </w:rPr>
        <w:lastRenderedPageBreak/>
        <w:t>R4-2216818</w:t>
      </w:r>
      <w:r w:rsidRPr="00E7499C">
        <w:rPr>
          <w:rFonts w:ascii="Times New Roman" w:hAnsi="Times New Roman"/>
          <w:kern w:val="0"/>
          <w:sz w:val="18"/>
          <w:szCs w:val="20"/>
          <w:lang w:val="en-GB" w:eastAsia="en-US"/>
        </w:rPr>
        <w:tab/>
        <w:t>CR on maintenance of unified TCI state switching requirements</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E7499C">
        <w:rPr>
          <w:rFonts w:ascii="Times New Roman" w:hAnsi="Times New Roman"/>
          <w:kern w:val="0"/>
          <w:sz w:val="18"/>
          <w:szCs w:val="20"/>
          <w:lang w:val="en-GB" w:eastAsia="en-US"/>
        </w:rPr>
        <w:t>Ericsson</w:t>
      </w:r>
    </w:p>
    <w:p w14:paraId="473FCBAE" w14:textId="62E88831" w:rsidR="00E7499C" w:rsidRPr="00E7499C" w:rsidRDefault="00E7499C"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E7499C">
        <w:rPr>
          <w:rFonts w:ascii="Times New Roman" w:hAnsi="Times New Roman"/>
          <w:kern w:val="0"/>
          <w:sz w:val="18"/>
          <w:szCs w:val="20"/>
          <w:lang w:val="en-GB" w:eastAsia="en-US"/>
        </w:rPr>
        <w:t>R4-2217205</w:t>
      </w:r>
      <w:r w:rsidRPr="00E7499C">
        <w:rPr>
          <w:rFonts w:ascii="Times New Roman" w:hAnsi="Times New Roman"/>
          <w:kern w:val="0"/>
          <w:sz w:val="18"/>
          <w:szCs w:val="20"/>
          <w:lang w:val="en-GB" w:eastAsia="en-US"/>
        </w:rPr>
        <w:tab/>
        <w:t>CR for unified TCI</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E7499C">
        <w:rPr>
          <w:rFonts w:ascii="Times New Roman" w:hAnsi="Times New Roman"/>
          <w:kern w:val="0"/>
          <w:sz w:val="18"/>
          <w:szCs w:val="20"/>
          <w:lang w:val="en-GB" w:eastAsia="en-US"/>
        </w:rPr>
        <w:t>Apple, Vivo</w:t>
      </w:r>
    </w:p>
    <w:p w14:paraId="7575A60E" w14:textId="207DE585" w:rsidR="00E7499C" w:rsidRPr="00E7499C" w:rsidRDefault="00E7499C"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E7499C">
        <w:rPr>
          <w:rFonts w:ascii="Times New Roman" w:hAnsi="Times New Roman"/>
          <w:kern w:val="0"/>
          <w:sz w:val="18"/>
          <w:szCs w:val="20"/>
          <w:lang w:val="en-GB" w:eastAsia="en-US"/>
        </w:rPr>
        <w:t>R4-2215354</w:t>
      </w:r>
      <w:r w:rsidRPr="00E7499C">
        <w:rPr>
          <w:rFonts w:ascii="Times New Roman" w:hAnsi="Times New Roman"/>
          <w:kern w:val="0"/>
          <w:sz w:val="18"/>
          <w:szCs w:val="20"/>
          <w:lang w:val="en-GB" w:eastAsia="en-US"/>
        </w:rPr>
        <w:tab/>
        <w:t>Discussion on remaining issue about inter-cell beam management in FeMIMO</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E7499C">
        <w:rPr>
          <w:rFonts w:ascii="Times New Roman" w:hAnsi="Times New Roman"/>
          <w:kern w:val="0"/>
          <w:sz w:val="18"/>
          <w:szCs w:val="20"/>
          <w:lang w:val="en-GB" w:eastAsia="en-US"/>
        </w:rPr>
        <w:t>Intel Corporation</w:t>
      </w:r>
    </w:p>
    <w:p w14:paraId="3D704ABE" w14:textId="447E3C25" w:rsidR="00E7499C" w:rsidRPr="00E7499C" w:rsidRDefault="00E7499C"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E7499C">
        <w:rPr>
          <w:rFonts w:ascii="Times New Roman" w:hAnsi="Times New Roman"/>
          <w:kern w:val="0"/>
          <w:sz w:val="18"/>
          <w:szCs w:val="20"/>
          <w:lang w:val="en-GB" w:eastAsia="en-US"/>
        </w:rPr>
        <w:t>R4-2215593</w:t>
      </w:r>
      <w:r w:rsidRPr="00E7499C">
        <w:rPr>
          <w:rFonts w:ascii="Times New Roman" w:hAnsi="Times New Roman"/>
          <w:kern w:val="0"/>
          <w:sz w:val="18"/>
          <w:szCs w:val="20"/>
          <w:lang w:val="en-GB" w:eastAsia="en-US"/>
        </w:rPr>
        <w:tab/>
        <w:t>On remaining issues for inter-cell beam management</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E7499C">
        <w:rPr>
          <w:rFonts w:ascii="Times New Roman" w:hAnsi="Times New Roman"/>
          <w:kern w:val="0"/>
          <w:sz w:val="18"/>
          <w:szCs w:val="20"/>
          <w:lang w:val="en-GB" w:eastAsia="en-US"/>
        </w:rPr>
        <w:t>Apple</w:t>
      </w:r>
    </w:p>
    <w:p w14:paraId="17F024FB" w14:textId="1649C94F" w:rsidR="00E7499C" w:rsidRPr="00E7499C" w:rsidRDefault="00E7499C"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E7499C">
        <w:rPr>
          <w:rFonts w:ascii="Times New Roman" w:hAnsi="Times New Roman"/>
          <w:kern w:val="0"/>
          <w:sz w:val="18"/>
          <w:szCs w:val="20"/>
          <w:lang w:val="en-GB" w:eastAsia="en-US"/>
        </w:rPr>
        <w:t>R4-2215744</w:t>
      </w:r>
      <w:r w:rsidRPr="00E7499C">
        <w:rPr>
          <w:rFonts w:ascii="Times New Roman" w:hAnsi="Times New Roman"/>
          <w:kern w:val="0"/>
          <w:sz w:val="18"/>
          <w:szCs w:val="20"/>
          <w:lang w:val="en-GB" w:eastAsia="en-US"/>
        </w:rPr>
        <w:tab/>
        <w:t>Discussion on remaining issues of FeMIMO RRM core requirements for inter-cell beam management</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E7499C">
        <w:rPr>
          <w:rFonts w:ascii="Times New Roman" w:hAnsi="Times New Roman"/>
          <w:kern w:val="0"/>
          <w:sz w:val="18"/>
          <w:szCs w:val="20"/>
          <w:lang w:val="en-GB" w:eastAsia="en-US"/>
        </w:rPr>
        <w:t>Samsung</w:t>
      </w:r>
    </w:p>
    <w:p w14:paraId="72C76F5F" w14:textId="199DFB08" w:rsidR="00E7499C" w:rsidRPr="00E7499C" w:rsidRDefault="00E7499C"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E7499C">
        <w:rPr>
          <w:rFonts w:ascii="Times New Roman" w:hAnsi="Times New Roman"/>
          <w:kern w:val="0"/>
          <w:sz w:val="18"/>
          <w:szCs w:val="20"/>
          <w:lang w:val="en-GB" w:eastAsia="en-US"/>
        </w:rPr>
        <w:t>R4-2215765</w:t>
      </w:r>
      <w:r w:rsidRPr="00E7499C">
        <w:rPr>
          <w:rFonts w:ascii="Times New Roman" w:hAnsi="Times New Roman"/>
          <w:kern w:val="0"/>
          <w:sz w:val="18"/>
          <w:szCs w:val="20"/>
          <w:lang w:val="en-GB" w:eastAsia="en-US"/>
        </w:rPr>
        <w:tab/>
        <w:t>Discussion on inter cell beam management</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E7499C">
        <w:rPr>
          <w:rFonts w:ascii="Times New Roman" w:hAnsi="Times New Roman"/>
          <w:kern w:val="0"/>
          <w:sz w:val="18"/>
          <w:szCs w:val="20"/>
          <w:lang w:val="en-GB" w:eastAsia="en-US"/>
        </w:rPr>
        <w:t>MediaTek Inc.</w:t>
      </w:r>
    </w:p>
    <w:p w14:paraId="68088692" w14:textId="5EBF63DC" w:rsidR="00E7499C" w:rsidRPr="00E7499C" w:rsidRDefault="00E7499C"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E7499C">
        <w:rPr>
          <w:rFonts w:ascii="Times New Roman" w:hAnsi="Times New Roman"/>
          <w:kern w:val="0"/>
          <w:sz w:val="18"/>
          <w:szCs w:val="20"/>
          <w:lang w:val="en-GB" w:eastAsia="en-US"/>
        </w:rPr>
        <w:t>R4-2215767</w:t>
      </w:r>
      <w:r w:rsidRPr="00E7499C">
        <w:rPr>
          <w:rFonts w:ascii="Times New Roman" w:hAnsi="Times New Roman"/>
          <w:kern w:val="0"/>
          <w:sz w:val="18"/>
          <w:szCs w:val="20"/>
          <w:lang w:val="en-GB" w:eastAsia="en-US"/>
        </w:rPr>
        <w:tab/>
        <w:t>CR on applicability of R17 inter cell beam management for FR2-2</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E7499C">
        <w:rPr>
          <w:rFonts w:ascii="Times New Roman" w:hAnsi="Times New Roman"/>
          <w:kern w:val="0"/>
          <w:sz w:val="18"/>
          <w:szCs w:val="20"/>
          <w:lang w:val="en-GB" w:eastAsia="en-US"/>
        </w:rPr>
        <w:t>MediaTek Inc.</w:t>
      </w:r>
    </w:p>
    <w:p w14:paraId="2A1F8102" w14:textId="41AEAD1D" w:rsidR="00E7499C" w:rsidRPr="00E7499C" w:rsidRDefault="00E7499C"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E7499C">
        <w:rPr>
          <w:rFonts w:ascii="Times New Roman" w:hAnsi="Times New Roman"/>
          <w:kern w:val="0"/>
          <w:sz w:val="18"/>
          <w:szCs w:val="20"/>
          <w:lang w:val="en-GB" w:eastAsia="en-US"/>
        </w:rPr>
        <w:t>R4-2216282</w:t>
      </w:r>
      <w:r w:rsidRPr="00E7499C">
        <w:rPr>
          <w:rFonts w:ascii="Times New Roman" w:hAnsi="Times New Roman"/>
          <w:kern w:val="0"/>
          <w:sz w:val="18"/>
          <w:szCs w:val="20"/>
          <w:lang w:val="en-GB" w:eastAsia="en-US"/>
        </w:rPr>
        <w:tab/>
        <w:t>Discussion on RRM remaining issues for R17 inter-cell beam managements</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E7499C">
        <w:rPr>
          <w:rFonts w:ascii="Times New Roman" w:hAnsi="Times New Roman"/>
          <w:kern w:val="0"/>
          <w:sz w:val="18"/>
          <w:szCs w:val="20"/>
          <w:lang w:val="en-GB" w:eastAsia="en-US"/>
        </w:rPr>
        <w:t>Huawei, HiSilicon</w:t>
      </w:r>
    </w:p>
    <w:p w14:paraId="15A4E7C5" w14:textId="1A2F01D5" w:rsidR="00E7499C" w:rsidRPr="00E7499C" w:rsidRDefault="00E7499C"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E7499C">
        <w:rPr>
          <w:rFonts w:ascii="Times New Roman" w:hAnsi="Times New Roman"/>
          <w:kern w:val="0"/>
          <w:sz w:val="18"/>
          <w:szCs w:val="20"/>
          <w:lang w:val="en-GB" w:eastAsia="en-US"/>
        </w:rPr>
        <w:t>R4-2216283</w:t>
      </w:r>
      <w:r w:rsidRPr="00E7499C">
        <w:rPr>
          <w:rFonts w:ascii="Times New Roman" w:hAnsi="Times New Roman"/>
          <w:kern w:val="0"/>
          <w:sz w:val="18"/>
          <w:szCs w:val="20"/>
          <w:lang w:val="en-GB" w:eastAsia="en-US"/>
        </w:rPr>
        <w:tab/>
        <w:t>CR on maintaining L1-RSRP measurement requirements for R17 inter-cell BM</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E7499C">
        <w:rPr>
          <w:rFonts w:ascii="Times New Roman" w:hAnsi="Times New Roman"/>
          <w:kern w:val="0"/>
          <w:sz w:val="18"/>
          <w:szCs w:val="20"/>
          <w:lang w:val="en-GB" w:eastAsia="en-US"/>
        </w:rPr>
        <w:t>Huawei, HiSilicon</w:t>
      </w:r>
    </w:p>
    <w:p w14:paraId="725C3353" w14:textId="1D0B6042" w:rsidR="00E7499C" w:rsidRPr="00E7499C" w:rsidRDefault="00E7499C"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E7499C">
        <w:rPr>
          <w:rFonts w:ascii="Times New Roman" w:hAnsi="Times New Roman"/>
          <w:kern w:val="0"/>
          <w:sz w:val="18"/>
          <w:szCs w:val="20"/>
          <w:lang w:val="en-GB" w:eastAsia="en-US"/>
        </w:rPr>
        <w:t>R4-2216362</w:t>
      </w:r>
      <w:r w:rsidRPr="00E7499C">
        <w:rPr>
          <w:rFonts w:ascii="Times New Roman" w:hAnsi="Times New Roman"/>
          <w:kern w:val="0"/>
          <w:sz w:val="18"/>
          <w:szCs w:val="20"/>
          <w:lang w:val="en-GB" w:eastAsia="en-US"/>
        </w:rPr>
        <w:tab/>
        <w:t>Discussion on remaining issues in inter-cell beam managements in R17 feMIMO</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E7499C">
        <w:rPr>
          <w:rFonts w:ascii="Times New Roman" w:hAnsi="Times New Roman"/>
          <w:kern w:val="0"/>
          <w:sz w:val="18"/>
          <w:szCs w:val="20"/>
          <w:lang w:val="en-GB" w:eastAsia="en-US"/>
        </w:rPr>
        <w:t>vivo</w:t>
      </w:r>
    </w:p>
    <w:p w14:paraId="5629F149" w14:textId="15094FAF" w:rsidR="00E7499C" w:rsidRPr="00E7499C" w:rsidRDefault="00E7499C"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E7499C">
        <w:rPr>
          <w:rFonts w:ascii="Times New Roman" w:hAnsi="Times New Roman"/>
          <w:kern w:val="0"/>
          <w:sz w:val="18"/>
          <w:szCs w:val="20"/>
          <w:lang w:val="en-GB" w:eastAsia="en-US"/>
        </w:rPr>
        <w:t>R4-2216363</w:t>
      </w:r>
      <w:r w:rsidRPr="00E7499C">
        <w:rPr>
          <w:rFonts w:ascii="Times New Roman" w:hAnsi="Times New Roman"/>
          <w:kern w:val="0"/>
          <w:sz w:val="18"/>
          <w:szCs w:val="20"/>
          <w:lang w:val="en-GB" w:eastAsia="en-US"/>
        </w:rPr>
        <w:tab/>
        <w:t>CR on inter-cell beam managements in R17 feMIMO</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E7499C">
        <w:rPr>
          <w:rFonts w:ascii="Times New Roman" w:hAnsi="Times New Roman"/>
          <w:kern w:val="0"/>
          <w:sz w:val="18"/>
          <w:szCs w:val="20"/>
          <w:lang w:val="en-GB" w:eastAsia="en-US"/>
        </w:rPr>
        <w:t>vivo</w:t>
      </w:r>
    </w:p>
    <w:p w14:paraId="221A5A5C" w14:textId="0C71CC85" w:rsidR="00E7499C" w:rsidRPr="00E7499C" w:rsidRDefault="00E7499C"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E7499C">
        <w:rPr>
          <w:rFonts w:ascii="Times New Roman" w:hAnsi="Times New Roman"/>
          <w:kern w:val="0"/>
          <w:sz w:val="18"/>
          <w:szCs w:val="20"/>
          <w:lang w:val="en-GB" w:eastAsia="en-US"/>
        </w:rPr>
        <w:t>R4-2216485</w:t>
      </w:r>
      <w:r w:rsidRPr="00E7499C">
        <w:rPr>
          <w:rFonts w:ascii="Times New Roman" w:hAnsi="Times New Roman"/>
          <w:kern w:val="0"/>
          <w:sz w:val="18"/>
          <w:szCs w:val="20"/>
          <w:lang w:val="en-GB" w:eastAsia="en-US"/>
        </w:rPr>
        <w:tab/>
        <w:t>Discussion on remaining RRM requirements for inter-cell beam management</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E7499C">
        <w:rPr>
          <w:rFonts w:ascii="Times New Roman" w:hAnsi="Times New Roman"/>
          <w:kern w:val="0"/>
          <w:sz w:val="18"/>
          <w:szCs w:val="20"/>
          <w:lang w:val="en-GB" w:eastAsia="en-US"/>
        </w:rPr>
        <w:t>ZTE Corporation</w:t>
      </w:r>
    </w:p>
    <w:p w14:paraId="680930EB" w14:textId="2A02A8EF" w:rsidR="00E7499C" w:rsidRPr="00E7499C" w:rsidRDefault="00E7499C"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E7499C">
        <w:rPr>
          <w:rFonts w:ascii="Times New Roman" w:hAnsi="Times New Roman"/>
          <w:kern w:val="0"/>
          <w:sz w:val="18"/>
          <w:szCs w:val="20"/>
          <w:lang w:val="en-GB" w:eastAsia="en-US"/>
        </w:rPr>
        <w:t>R4-2216819</w:t>
      </w:r>
      <w:r w:rsidRPr="00E7499C">
        <w:rPr>
          <w:rFonts w:ascii="Times New Roman" w:hAnsi="Times New Roman"/>
          <w:kern w:val="0"/>
          <w:sz w:val="18"/>
          <w:szCs w:val="20"/>
          <w:lang w:val="en-GB" w:eastAsia="en-US"/>
        </w:rPr>
        <w:tab/>
        <w:t>Discussion on remaining issues of Inter-cell beam management</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E7499C">
        <w:rPr>
          <w:rFonts w:ascii="Times New Roman" w:hAnsi="Times New Roman"/>
          <w:kern w:val="0"/>
          <w:sz w:val="18"/>
          <w:szCs w:val="20"/>
          <w:lang w:val="en-GB" w:eastAsia="en-US"/>
        </w:rPr>
        <w:t>Ericsson</w:t>
      </w:r>
    </w:p>
    <w:p w14:paraId="43A69BBC" w14:textId="372CEC91" w:rsidR="00E7499C" w:rsidRPr="00E7499C" w:rsidRDefault="00E7499C"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E7499C">
        <w:rPr>
          <w:rFonts w:ascii="Times New Roman" w:hAnsi="Times New Roman"/>
          <w:kern w:val="0"/>
          <w:sz w:val="18"/>
          <w:szCs w:val="20"/>
          <w:lang w:val="en-GB" w:eastAsia="en-US"/>
        </w:rPr>
        <w:t>R4-2217206</w:t>
      </w:r>
      <w:r w:rsidRPr="00E7499C">
        <w:rPr>
          <w:rFonts w:ascii="Times New Roman" w:hAnsi="Times New Roman"/>
          <w:kern w:val="0"/>
          <w:sz w:val="18"/>
          <w:szCs w:val="20"/>
          <w:lang w:val="en-GB" w:eastAsia="en-US"/>
        </w:rPr>
        <w:tab/>
        <w:t>CR for inter-cell beam management</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E7499C">
        <w:rPr>
          <w:rFonts w:ascii="Times New Roman" w:hAnsi="Times New Roman"/>
          <w:kern w:val="0"/>
          <w:sz w:val="18"/>
          <w:szCs w:val="20"/>
          <w:lang w:val="en-GB" w:eastAsia="en-US"/>
        </w:rPr>
        <w:t>Apple</w:t>
      </w:r>
    </w:p>
    <w:p w14:paraId="69B15881" w14:textId="657CD004" w:rsidR="00E7499C" w:rsidRPr="00E7499C" w:rsidRDefault="00E7499C"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E7499C">
        <w:rPr>
          <w:rFonts w:ascii="Times New Roman" w:hAnsi="Times New Roman"/>
          <w:kern w:val="0"/>
          <w:sz w:val="18"/>
          <w:szCs w:val="20"/>
          <w:lang w:val="en-GB" w:eastAsia="en-US"/>
        </w:rPr>
        <w:t>R4-2217207</w:t>
      </w:r>
      <w:r w:rsidRPr="00E7499C">
        <w:rPr>
          <w:rFonts w:ascii="Times New Roman" w:hAnsi="Times New Roman"/>
          <w:kern w:val="0"/>
          <w:sz w:val="18"/>
          <w:szCs w:val="20"/>
          <w:lang w:val="en-GB" w:eastAsia="en-US"/>
        </w:rPr>
        <w:tab/>
        <w:t>Maintenance CR on inter-cell BM</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E7499C">
        <w:rPr>
          <w:rFonts w:ascii="Times New Roman" w:hAnsi="Times New Roman"/>
          <w:kern w:val="0"/>
          <w:sz w:val="18"/>
          <w:szCs w:val="20"/>
          <w:lang w:val="en-GB" w:eastAsia="en-US"/>
        </w:rPr>
        <w:t>Ericsson</w:t>
      </w:r>
    </w:p>
    <w:p w14:paraId="539D4B91" w14:textId="52CAEA1B" w:rsidR="00E7499C" w:rsidRPr="00E7499C" w:rsidRDefault="00E7499C"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E7499C">
        <w:rPr>
          <w:rFonts w:ascii="Times New Roman" w:hAnsi="Times New Roman"/>
          <w:kern w:val="0"/>
          <w:sz w:val="18"/>
          <w:szCs w:val="20"/>
          <w:lang w:val="en-GB" w:eastAsia="en-US"/>
        </w:rPr>
        <w:t>R4-2215747</w:t>
      </w:r>
      <w:r w:rsidRPr="00E7499C">
        <w:rPr>
          <w:rFonts w:ascii="Times New Roman" w:hAnsi="Times New Roman"/>
          <w:kern w:val="0"/>
          <w:sz w:val="18"/>
          <w:szCs w:val="20"/>
          <w:lang w:val="en-GB" w:eastAsia="en-US"/>
        </w:rPr>
        <w:tab/>
        <w:t>Correction on requirements for TRP specific link recovery procedures</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E7499C">
        <w:rPr>
          <w:rFonts w:ascii="Times New Roman" w:hAnsi="Times New Roman"/>
          <w:kern w:val="0"/>
          <w:sz w:val="18"/>
          <w:szCs w:val="20"/>
          <w:lang w:val="en-GB" w:eastAsia="en-US"/>
        </w:rPr>
        <w:t>Samsung</w:t>
      </w:r>
    </w:p>
    <w:p w14:paraId="5468D96F" w14:textId="7CB87EE7" w:rsidR="00E7499C" w:rsidRPr="00E7499C" w:rsidRDefault="00E7499C"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E7499C">
        <w:rPr>
          <w:rFonts w:ascii="Times New Roman" w:hAnsi="Times New Roman"/>
          <w:kern w:val="0"/>
          <w:sz w:val="18"/>
          <w:szCs w:val="20"/>
          <w:lang w:val="en-GB" w:eastAsia="en-US"/>
        </w:rPr>
        <w:t>R4-2217583</w:t>
      </w:r>
      <w:r w:rsidRPr="00E7499C">
        <w:rPr>
          <w:rFonts w:ascii="Times New Roman" w:hAnsi="Times New Roman"/>
          <w:kern w:val="0"/>
          <w:sz w:val="18"/>
          <w:szCs w:val="20"/>
          <w:lang w:val="en-GB" w:eastAsia="en-US"/>
        </w:rPr>
        <w:tab/>
        <w:t>CR on SFN based RLM and LRP</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E7499C">
        <w:rPr>
          <w:rFonts w:ascii="Times New Roman" w:hAnsi="Times New Roman"/>
          <w:kern w:val="0"/>
          <w:sz w:val="18"/>
          <w:szCs w:val="20"/>
          <w:lang w:val="en-GB" w:eastAsia="en-US"/>
        </w:rPr>
        <w:t>ZTE Corporation</w:t>
      </w:r>
    </w:p>
    <w:p w14:paraId="556A5668" w14:textId="3DD23C14" w:rsidR="00E7499C" w:rsidRPr="00E7499C" w:rsidRDefault="00E7499C"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E7499C">
        <w:rPr>
          <w:rFonts w:ascii="Times New Roman" w:hAnsi="Times New Roman"/>
          <w:kern w:val="0"/>
          <w:sz w:val="18"/>
          <w:szCs w:val="20"/>
          <w:lang w:val="en-GB" w:eastAsia="en-US"/>
        </w:rPr>
        <w:t>R4-2216364</w:t>
      </w:r>
      <w:r w:rsidRPr="00E7499C">
        <w:rPr>
          <w:rFonts w:ascii="Times New Roman" w:hAnsi="Times New Roman"/>
          <w:kern w:val="0"/>
          <w:sz w:val="18"/>
          <w:szCs w:val="20"/>
          <w:lang w:val="en-GB" w:eastAsia="en-US"/>
        </w:rPr>
        <w:tab/>
        <w:t>Discussion on R17 feMIMO test case configurations</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E7499C">
        <w:rPr>
          <w:rFonts w:ascii="Times New Roman" w:hAnsi="Times New Roman"/>
          <w:kern w:val="0"/>
          <w:sz w:val="18"/>
          <w:szCs w:val="20"/>
          <w:lang w:val="en-GB" w:eastAsia="en-US"/>
        </w:rPr>
        <w:t>vivo</w:t>
      </w:r>
    </w:p>
    <w:p w14:paraId="6B81C0E0" w14:textId="03D6097D" w:rsidR="00E7499C" w:rsidRPr="00E7499C" w:rsidRDefault="00E7499C"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E7499C">
        <w:rPr>
          <w:rFonts w:ascii="Times New Roman" w:hAnsi="Times New Roman"/>
          <w:kern w:val="0"/>
          <w:sz w:val="18"/>
          <w:szCs w:val="20"/>
          <w:lang w:val="en-GB" w:eastAsia="en-US"/>
        </w:rPr>
        <w:t>R4-2216821</w:t>
      </w:r>
      <w:r w:rsidRPr="00E7499C">
        <w:rPr>
          <w:rFonts w:ascii="Times New Roman" w:hAnsi="Times New Roman"/>
          <w:kern w:val="0"/>
          <w:sz w:val="18"/>
          <w:szCs w:val="20"/>
          <w:lang w:val="en-GB" w:eastAsia="en-US"/>
        </w:rPr>
        <w:tab/>
        <w:t>Discussion on test cases for TRP specific BFD and LR</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E7499C">
        <w:rPr>
          <w:rFonts w:ascii="Times New Roman" w:hAnsi="Times New Roman"/>
          <w:kern w:val="0"/>
          <w:sz w:val="18"/>
          <w:szCs w:val="20"/>
          <w:lang w:val="en-GB" w:eastAsia="en-US"/>
        </w:rPr>
        <w:t>Ericsson</w:t>
      </w:r>
    </w:p>
    <w:p w14:paraId="6BD13D32" w14:textId="5AD97F88" w:rsidR="00E7499C" w:rsidRPr="00E7499C" w:rsidRDefault="00E7499C"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E7499C">
        <w:rPr>
          <w:rFonts w:ascii="Times New Roman" w:hAnsi="Times New Roman"/>
          <w:kern w:val="0"/>
          <w:sz w:val="18"/>
          <w:szCs w:val="20"/>
          <w:lang w:val="en-GB" w:eastAsia="en-US"/>
        </w:rPr>
        <w:t>R4-2215745</w:t>
      </w:r>
      <w:r w:rsidRPr="00E7499C">
        <w:rPr>
          <w:rFonts w:ascii="Times New Roman" w:hAnsi="Times New Roman"/>
          <w:kern w:val="0"/>
          <w:sz w:val="18"/>
          <w:szCs w:val="20"/>
          <w:lang w:val="en-GB" w:eastAsia="en-US"/>
        </w:rPr>
        <w:tab/>
        <w:t>Discussion on remaining issues of test cases for unified TCI state</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E7499C">
        <w:rPr>
          <w:rFonts w:ascii="Times New Roman" w:hAnsi="Times New Roman"/>
          <w:kern w:val="0"/>
          <w:sz w:val="18"/>
          <w:szCs w:val="20"/>
          <w:lang w:val="en-GB" w:eastAsia="en-US"/>
        </w:rPr>
        <w:t>Samsung</w:t>
      </w:r>
    </w:p>
    <w:p w14:paraId="55258FB0" w14:textId="1EB737BE" w:rsidR="00E7499C" w:rsidRPr="00E7499C" w:rsidRDefault="00E7499C"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E7499C">
        <w:rPr>
          <w:rFonts w:ascii="Times New Roman" w:hAnsi="Times New Roman"/>
          <w:kern w:val="0"/>
          <w:sz w:val="18"/>
          <w:szCs w:val="20"/>
          <w:lang w:val="en-GB" w:eastAsia="en-US"/>
        </w:rPr>
        <w:t>R4-2216822</w:t>
      </w:r>
      <w:r w:rsidRPr="00E7499C">
        <w:rPr>
          <w:rFonts w:ascii="Times New Roman" w:hAnsi="Times New Roman"/>
          <w:kern w:val="0"/>
          <w:sz w:val="18"/>
          <w:szCs w:val="20"/>
          <w:lang w:val="en-GB" w:eastAsia="en-US"/>
        </w:rPr>
        <w:tab/>
        <w:t>CR on maintenance of UL TCI state switching of FR2 PCell</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E7499C">
        <w:rPr>
          <w:rFonts w:ascii="Times New Roman" w:hAnsi="Times New Roman"/>
          <w:kern w:val="0"/>
          <w:sz w:val="18"/>
          <w:szCs w:val="20"/>
          <w:lang w:val="en-GB" w:eastAsia="en-US"/>
        </w:rPr>
        <w:t>Ericsson</w:t>
      </w:r>
    </w:p>
    <w:p w14:paraId="1D063BC4" w14:textId="75E244CB" w:rsidR="00E7499C" w:rsidRPr="00E7499C" w:rsidRDefault="00E7499C"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E7499C">
        <w:rPr>
          <w:rFonts w:ascii="Times New Roman" w:hAnsi="Times New Roman"/>
          <w:kern w:val="0"/>
          <w:sz w:val="18"/>
          <w:szCs w:val="20"/>
          <w:lang w:val="en-GB" w:eastAsia="en-US"/>
        </w:rPr>
        <w:t>R4-2217209</w:t>
      </w:r>
      <w:r w:rsidRPr="00E7499C">
        <w:rPr>
          <w:rFonts w:ascii="Times New Roman" w:hAnsi="Times New Roman"/>
          <w:kern w:val="0"/>
          <w:sz w:val="18"/>
          <w:szCs w:val="20"/>
          <w:lang w:val="en-GB" w:eastAsia="en-US"/>
        </w:rPr>
        <w:tab/>
        <w:t>Draft CR on test case for DL TCI state switching for Cell with different PCI in FR2 NR-SA</w:t>
      </w:r>
      <w:r>
        <w:rPr>
          <w:rFonts w:ascii="Times New Roman" w:hAnsi="Times New Roman"/>
          <w:kern w:val="0"/>
          <w:sz w:val="18"/>
          <w:szCs w:val="20"/>
          <w:lang w:val="en-GB" w:eastAsia="en-US"/>
        </w:rPr>
        <w:tab/>
      </w:r>
      <w:r w:rsidRPr="00E7499C">
        <w:rPr>
          <w:rFonts w:ascii="Times New Roman" w:hAnsi="Times New Roman"/>
          <w:kern w:val="0"/>
          <w:sz w:val="18"/>
          <w:szCs w:val="20"/>
          <w:lang w:val="en-GB" w:eastAsia="en-US"/>
        </w:rPr>
        <w:t>vivo</w:t>
      </w:r>
    </w:p>
    <w:p w14:paraId="132F861A" w14:textId="19CA695E" w:rsidR="00E7499C" w:rsidRPr="00E7499C" w:rsidRDefault="00E7499C"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E7499C">
        <w:rPr>
          <w:rFonts w:ascii="Times New Roman" w:hAnsi="Times New Roman"/>
          <w:kern w:val="0"/>
          <w:sz w:val="18"/>
          <w:szCs w:val="20"/>
          <w:lang w:val="en-GB" w:eastAsia="en-US"/>
        </w:rPr>
        <w:t>R4-2217210</w:t>
      </w:r>
      <w:r w:rsidRPr="00E7499C">
        <w:rPr>
          <w:rFonts w:ascii="Times New Roman" w:hAnsi="Times New Roman"/>
          <w:kern w:val="0"/>
          <w:sz w:val="18"/>
          <w:szCs w:val="20"/>
          <w:lang w:val="en-GB" w:eastAsia="en-US"/>
        </w:rPr>
        <w:tab/>
        <w:t>Draft CR on TC for joint unified TCI state switching in FR2 NR SA</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E7499C">
        <w:rPr>
          <w:rFonts w:ascii="Times New Roman" w:hAnsi="Times New Roman"/>
          <w:kern w:val="0"/>
          <w:sz w:val="18"/>
          <w:szCs w:val="20"/>
          <w:lang w:val="en-GB" w:eastAsia="en-US"/>
        </w:rPr>
        <w:t>MediaTek Inc.</w:t>
      </w:r>
    </w:p>
    <w:p w14:paraId="21385A41" w14:textId="7D054ABE" w:rsidR="00E7499C" w:rsidRPr="00E7499C" w:rsidRDefault="00E7499C"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E7499C">
        <w:rPr>
          <w:rFonts w:ascii="Times New Roman" w:hAnsi="Times New Roman"/>
          <w:kern w:val="0"/>
          <w:sz w:val="18"/>
          <w:szCs w:val="20"/>
          <w:lang w:val="en-GB" w:eastAsia="en-US"/>
        </w:rPr>
        <w:t>R4-2216366</w:t>
      </w:r>
      <w:r w:rsidRPr="00E7499C">
        <w:rPr>
          <w:rFonts w:ascii="Times New Roman" w:hAnsi="Times New Roman"/>
          <w:kern w:val="0"/>
          <w:sz w:val="18"/>
          <w:szCs w:val="20"/>
          <w:lang w:val="en-GB" w:eastAsia="en-US"/>
        </w:rPr>
        <w:tab/>
        <w:t>Draft CR on test case for L1-RSRP measurement procedure in FR1 NR-SA</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E7499C">
        <w:rPr>
          <w:rFonts w:ascii="Times New Roman" w:hAnsi="Times New Roman"/>
          <w:kern w:val="0"/>
          <w:sz w:val="18"/>
          <w:szCs w:val="20"/>
          <w:lang w:val="en-GB" w:eastAsia="en-US"/>
        </w:rPr>
        <w:t>vivo</w:t>
      </w:r>
    </w:p>
    <w:p w14:paraId="09EB3C0B" w14:textId="0F2C3246" w:rsidR="00E7499C" w:rsidRPr="00E7499C" w:rsidRDefault="00E7499C"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E7499C">
        <w:rPr>
          <w:rFonts w:ascii="Times New Roman" w:hAnsi="Times New Roman"/>
          <w:kern w:val="0"/>
          <w:sz w:val="18"/>
          <w:szCs w:val="20"/>
          <w:lang w:val="en-GB" w:eastAsia="en-US"/>
        </w:rPr>
        <w:t>R4-2217211</w:t>
      </w:r>
      <w:r w:rsidRPr="00E7499C">
        <w:rPr>
          <w:rFonts w:ascii="Times New Roman" w:hAnsi="Times New Roman"/>
          <w:kern w:val="0"/>
          <w:sz w:val="18"/>
          <w:szCs w:val="20"/>
          <w:lang w:val="en-GB" w:eastAsia="en-US"/>
        </w:rPr>
        <w:tab/>
        <w:t>Draft CR on TC of L1-RSRP measurement on cells with different PCI</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E7499C">
        <w:rPr>
          <w:rFonts w:ascii="Times New Roman" w:hAnsi="Times New Roman"/>
          <w:kern w:val="0"/>
          <w:sz w:val="18"/>
          <w:szCs w:val="20"/>
          <w:lang w:val="en-GB" w:eastAsia="en-US"/>
        </w:rPr>
        <w:t>Samsung</w:t>
      </w:r>
    </w:p>
    <w:p w14:paraId="206B2FF7" w14:textId="3B1A364F" w:rsidR="00E7499C" w:rsidRPr="00E7499C" w:rsidRDefault="00E7499C"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E7499C">
        <w:rPr>
          <w:rFonts w:ascii="Times New Roman" w:hAnsi="Times New Roman"/>
          <w:kern w:val="0"/>
          <w:sz w:val="18"/>
          <w:szCs w:val="20"/>
          <w:lang w:val="en-GB" w:eastAsia="en-US"/>
        </w:rPr>
        <w:t>R4-2215358</w:t>
      </w:r>
      <w:r w:rsidRPr="00E7499C">
        <w:rPr>
          <w:rFonts w:ascii="Times New Roman" w:hAnsi="Times New Roman"/>
          <w:kern w:val="0"/>
          <w:sz w:val="18"/>
          <w:szCs w:val="20"/>
          <w:lang w:val="en-GB" w:eastAsia="en-US"/>
        </w:rPr>
        <w:tab/>
        <w:t>Discussion on TRP specific Beam Failure Detection and Link Recovery Test case</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E7499C">
        <w:rPr>
          <w:rFonts w:ascii="Times New Roman" w:hAnsi="Times New Roman"/>
          <w:kern w:val="0"/>
          <w:sz w:val="18"/>
          <w:szCs w:val="20"/>
          <w:lang w:val="en-GB" w:eastAsia="en-US"/>
        </w:rPr>
        <w:t>Intel Corporation</w:t>
      </w:r>
    </w:p>
    <w:p w14:paraId="4B1BD286" w14:textId="00D57C3A" w:rsidR="00E7499C" w:rsidRPr="00E7499C" w:rsidRDefault="00E7499C"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E7499C">
        <w:rPr>
          <w:rFonts w:ascii="Times New Roman" w:hAnsi="Times New Roman"/>
          <w:kern w:val="0"/>
          <w:sz w:val="18"/>
          <w:szCs w:val="20"/>
          <w:lang w:val="en-GB" w:eastAsia="en-US"/>
        </w:rPr>
        <w:t>R4-2215746</w:t>
      </w:r>
      <w:r w:rsidRPr="00E7499C">
        <w:rPr>
          <w:rFonts w:ascii="Times New Roman" w:hAnsi="Times New Roman"/>
          <w:kern w:val="0"/>
          <w:sz w:val="18"/>
          <w:szCs w:val="20"/>
          <w:lang w:val="en-GB" w:eastAsia="en-US"/>
        </w:rPr>
        <w:tab/>
        <w:t>Discussion on remaining issues of test cases for TRP specific BFD and LR</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E7499C">
        <w:rPr>
          <w:rFonts w:ascii="Times New Roman" w:hAnsi="Times New Roman"/>
          <w:kern w:val="0"/>
          <w:sz w:val="18"/>
          <w:szCs w:val="20"/>
          <w:lang w:val="en-GB" w:eastAsia="en-US"/>
        </w:rPr>
        <w:t>Samsung</w:t>
      </w:r>
    </w:p>
    <w:p w14:paraId="05683693" w14:textId="55592060" w:rsidR="00E7499C" w:rsidRPr="00D546A3" w:rsidRDefault="00E7499C"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E7499C">
        <w:rPr>
          <w:rFonts w:ascii="Times New Roman" w:hAnsi="Times New Roman"/>
          <w:kern w:val="0"/>
          <w:sz w:val="18"/>
          <w:szCs w:val="20"/>
          <w:lang w:val="en-GB" w:eastAsia="en-US"/>
        </w:rPr>
        <w:t>R4-22</w:t>
      </w:r>
      <w:r w:rsidRPr="00D546A3">
        <w:rPr>
          <w:rFonts w:ascii="Times New Roman" w:hAnsi="Times New Roman"/>
          <w:kern w:val="0"/>
          <w:sz w:val="18"/>
          <w:szCs w:val="20"/>
          <w:lang w:val="en-GB" w:eastAsia="en-US"/>
        </w:rPr>
        <w:t>17212</w:t>
      </w:r>
      <w:r w:rsidRPr="00D546A3">
        <w:rPr>
          <w:rFonts w:ascii="Times New Roman" w:hAnsi="Times New Roman"/>
          <w:kern w:val="0"/>
          <w:sz w:val="18"/>
          <w:szCs w:val="20"/>
          <w:lang w:val="en-GB" w:eastAsia="en-US"/>
        </w:rPr>
        <w:tab/>
        <w:t>maintenance CR on test cases for TRP specific BFD and LR</w:t>
      </w:r>
      <w:r w:rsidRPr="00D546A3">
        <w:rPr>
          <w:rFonts w:ascii="Times New Roman" w:hAnsi="Times New Roman"/>
          <w:kern w:val="0"/>
          <w:sz w:val="18"/>
          <w:szCs w:val="20"/>
          <w:lang w:val="en-GB" w:eastAsia="en-US"/>
        </w:rPr>
        <w:tab/>
      </w:r>
      <w:r w:rsidRPr="00D546A3">
        <w:rPr>
          <w:rFonts w:ascii="Times New Roman" w:hAnsi="Times New Roman"/>
          <w:kern w:val="0"/>
          <w:sz w:val="18"/>
          <w:szCs w:val="20"/>
          <w:lang w:val="en-GB" w:eastAsia="en-US"/>
        </w:rPr>
        <w:tab/>
      </w:r>
      <w:r w:rsidRPr="00D546A3">
        <w:rPr>
          <w:rFonts w:ascii="Times New Roman" w:hAnsi="Times New Roman"/>
          <w:kern w:val="0"/>
          <w:sz w:val="18"/>
          <w:szCs w:val="20"/>
          <w:lang w:val="en-GB" w:eastAsia="en-US"/>
        </w:rPr>
        <w:tab/>
      </w:r>
      <w:r w:rsidRPr="00D546A3">
        <w:rPr>
          <w:rFonts w:ascii="Times New Roman" w:hAnsi="Times New Roman"/>
          <w:kern w:val="0"/>
          <w:sz w:val="18"/>
          <w:szCs w:val="20"/>
          <w:lang w:val="en-GB" w:eastAsia="en-US"/>
        </w:rPr>
        <w:tab/>
      </w:r>
      <w:r w:rsidRPr="00D546A3">
        <w:rPr>
          <w:rFonts w:ascii="Times New Roman" w:hAnsi="Times New Roman"/>
          <w:kern w:val="0"/>
          <w:sz w:val="18"/>
          <w:szCs w:val="20"/>
          <w:lang w:val="en-GB" w:eastAsia="en-US"/>
        </w:rPr>
        <w:tab/>
        <w:t>Ericsson</w:t>
      </w:r>
    </w:p>
    <w:p w14:paraId="494A24CE" w14:textId="4ABB8A52" w:rsidR="00E7499C" w:rsidRPr="00D546A3" w:rsidRDefault="00E7499C"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D546A3">
        <w:rPr>
          <w:rFonts w:ascii="Times New Roman" w:hAnsi="Times New Roman"/>
          <w:kern w:val="0"/>
          <w:sz w:val="18"/>
          <w:szCs w:val="20"/>
          <w:lang w:val="en-GB" w:eastAsia="en-US"/>
        </w:rPr>
        <w:t>R4-2217213</w:t>
      </w:r>
      <w:r w:rsidRPr="00D546A3">
        <w:rPr>
          <w:rFonts w:ascii="Times New Roman" w:hAnsi="Times New Roman"/>
          <w:kern w:val="0"/>
          <w:sz w:val="18"/>
          <w:szCs w:val="20"/>
          <w:lang w:val="en-GB" w:eastAsia="en-US"/>
        </w:rPr>
        <w:tab/>
        <w:t>DraftCR on maintaining TRP specific BFR test cases</w:t>
      </w:r>
      <w:r w:rsidRPr="00D546A3">
        <w:rPr>
          <w:rFonts w:ascii="Times New Roman" w:hAnsi="Times New Roman"/>
          <w:kern w:val="0"/>
          <w:sz w:val="18"/>
          <w:szCs w:val="20"/>
          <w:lang w:val="en-GB" w:eastAsia="en-US"/>
        </w:rPr>
        <w:tab/>
      </w:r>
      <w:r w:rsidRPr="00D546A3">
        <w:rPr>
          <w:rFonts w:ascii="Times New Roman" w:hAnsi="Times New Roman"/>
          <w:kern w:val="0"/>
          <w:sz w:val="18"/>
          <w:szCs w:val="20"/>
          <w:lang w:val="en-GB" w:eastAsia="en-US"/>
        </w:rPr>
        <w:tab/>
      </w:r>
      <w:r w:rsidRPr="00D546A3">
        <w:rPr>
          <w:rFonts w:ascii="Times New Roman" w:hAnsi="Times New Roman"/>
          <w:kern w:val="0"/>
          <w:sz w:val="18"/>
          <w:szCs w:val="20"/>
          <w:lang w:val="en-GB" w:eastAsia="en-US"/>
        </w:rPr>
        <w:tab/>
      </w:r>
      <w:r w:rsidRPr="00D546A3">
        <w:rPr>
          <w:rFonts w:ascii="Times New Roman" w:hAnsi="Times New Roman"/>
          <w:kern w:val="0"/>
          <w:sz w:val="18"/>
          <w:szCs w:val="20"/>
          <w:lang w:val="en-GB" w:eastAsia="en-US"/>
        </w:rPr>
        <w:tab/>
      </w:r>
      <w:r w:rsidRPr="00D546A3">
        <w:rPr>
          <w:rFonts w:ascii="Times New Roman" w:hAnsi="Times New Roman"/>
          <w:kern w:val="0"/>
          <w:sz w:val="18"/>
          <w:szCs w:val="20"/>
          <w:lang w:val="en-GB" w:eastAsia="en-US"/>
        </w:rPr>
        <w:tab/>
      </w:r>
      <w:r w:rsidRPr="00D546A3">
        <w:rPr>
          <w:rFonts w:ascii="Times New Roman" w:hAnsi="Times New Roman"/>
          <w:kern w:val="0"/>
          <w:sz w:val="18"/>
          <w:szCs w:val="20"/>
          <w:lang w:val="en-GB" w:eastAsia="en-US"/>
        </w:rPr>
        <w:tab/>
        <w:t>Huawei, HiSilicon</w:t>
      </w:r>
    </w:p>
    <w:p w14:paraId="601EDED3" w14:textId="3D562C1D" w:rsidR="00E91C0E" w:rsidRPr="00D546A3" w:rsidRDefault="00F30722"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D546A3">
        <w:rPr>
          <w:rFonts w:ascii="Times New Roman" w:eastAsiaTheme="minorEastAsia" w:hAnsi="Times New Roman"/>
          <w:kern w:val="0"/>
          <w:sz w:val="18"/>
          <w:szCs w:val="20"/>
          <w:lang w:val="en-GB" w:eastAsia="zh-CN"/>
        </w:rPr>
        <w:t>R4-2215728     Simulation results summary for FeMIMO demodulation and CSI requirement                           Samsung</w:t>
      </w:r>
    </w:p>
    <w:p w14:paraId="2DE72862" w14:textId="63A132EF" w:rsidR="00F30722" w:rsidRPr="00D546A3" w:rsidRDefault="00F30722"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D546A3">
        <w:rPr>
          <w:rFonts w:ascii="Times New Roman" w:eastAsiaTheme="minorEastAsia" w:hAnsi="Times New Roman"/>
          <w:kern w:val="0"/>
          <w:sz w:val="18"/>
          <w:szCs w:val="20"/>
          <w:lang w:val="en-GB" w:eastAsia="zh-CN"/>
        </w:rPr>
        <w:t>R4-2217433     Big draft CR on UE demodulation and CSI requirement for FeMIMO                                        Samsung</w:t>
      </w:r>
    </w:p>
    <w:p w14:paraId="3A2BDF74" w14:textId="66E7DA8F" w:rsidR="00F30722" w:rsidRPr="00D546A3" w:rsidRDefault="00F30722"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D546A3">
        <w:rPr>
          <w:rFonts w:ascii="Times New Roman" w:eastAsiaTheme="minorEastAsia" w:hAnsi="Times New Roman"/>
          <w:kern w:val="0"/>
          <w:sz w:val="18"/>
          <w:szCs w:val="20"/>
          <w:lang w:val="en-GB" w:eastAsia="zh-CN"/>
        </w:rPr>
        <w:t>R4-2217434     Draft CR for 38_101-4 FeMIMO Applicability of Requirements                                                 Samsung</w:t>
      </w:r>
    </w:p>
    <w:p w14:paraId="67B87B23" w14:textId="00155ED2" w:rsidR="00F30722" w:rsidRPr="00D546A3" w:rsidRDefault="00F30722"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D546A3">
        <w:rPr>
          <w:rFonts w:ascii="Times New Roman" w:eastAsiaTheme="minorEastAsia" w:hAnsi="Times New Roman"/>
          <w:kern w:val="0"/>
          <w:sz w:val="18"/>
          <w:szCs w:val="20"/>
          <w:lang w:val="en-GB" w:eastAsia="zh-CN"/>
        </w:rPr>
        <w:t>R4-2215595     On demod requirements for HST Scheme-A                                                                                 Apple</w:t>
      </w:r>
    </w:p>
    <w:p w14:paraId="4EE346E6" w14:textId="21686CD0" w:rsidR="00F30722" w:rsidRPr="00D546A3" w:rsidRDefault="00F30722"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D546A3">
        <w:rPr>
          <w:rFonts w:ascii="Times New Roman" w:eastAsiaTheme="minorEastAsia" w:hAnsi="Times New Roman" w:hint="eastAsia"/>
          <w:kern w:val="0"/>
          <w:sz w:val="18"/>
          <w:szCs w:val="20"/>
          <w:lang w:val="en-GB" w:eastAsia="zh-CN"/>
        </w:rPr>
        <w:t>R</w:t>
      </w:r>
      <w:r w:rsidRPr="00D546A3">
        <w:rPr>
          <w:rFonts w:ascii="Times New Roman" w:eastAsiaTheme="minorEastAsia" w:hAnsi="Times New Roman"/>
          <w:kern w:val="0"/>
          <w:sz w:val="18"/>
          <w:szCs w:val="20"/>
          <w:lang w:val="en-GB" w:eastAsia="zh-CN"/>
        </w:rPr>
        <w:t xml:space="preserve">4-2217435     Draft CR on PDSCH requirement for HST-SFN scheme </w:t>
      </w:r>
      <w:proofErr w:type="gramStart"/>
      <w:r w:rsidRPr="00D546A3">
        <w:rPr>
          <w:rFonts w:ascii="Times New Roman" w:eastAsiaTheme="minorEastAsia" w:hAnsi="Times New Roman"/>
          <w:kern w:val="0"/>
          <w:sz w:val="18"/>
          <w:szCs w:val="20"/>
          <w:lang w:val="en-GB" w:eastAsia="zh-CN"/>
        </w:rPr>
        <w:t>A</w:t>
      </w:r>
      <w:proofErr w:type="gramEnd"/>
      <w:r w:rsidRPr="00D546A3">
        <w:rPr>
          <w:rFonts w:ascii="Times New Roman" w:eastAsiaTheme="minorEastAsia" w:hAnsi="Times New Roman"/>
          <w:kern w:val="0"/>
          <w:sz w:val="18"/>
          <w:szCs w:val="20"/>
          <w:lang w:val="en-GB" w:eastAsia="zh-CN"/>
        </w:rPr>
        <w:t xml:space="preserve">                                                          Apple </w:t>
      </w:r>
    </w:p>
    <w:p w14:paraId="3E232A8D" w14:textId="287139D1" w:rsidR="00361F40" w:rsidRPr="004C74B9" w:rsidRDefault="00361F40"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D546A3">
        <w:rPr>
          <w:rFonts w:ascii="Times New Roman" w:eastAsiaTheme="minorEastAsia" w:hAnsi="Times New Roman" w:hint="eastAsia"/>
          <w:kern w:val="0"/>
          <w:sz w:val="18"/>
          <w:szCs w:val="20"/>
          <w:lang w:val="en-GB" w:eastAsia="zh-CN"/>
        </w:rPr>
        <w:t>R</w:t>
      </w:r>
      <w:r w:rsidRPr="00D546A3">
        <w:rPr>
          <w:rFonts w:ascii="Times New Roman" w:eastAsiaTheme="minorEastAsia" w:hAnsi="Times New Roman"/>
          <w:kern w:val="0"/>
          <w:sz w:val="18"/>
          <w:szCs w:val="20"/>
          <w:lang w:val="en-GB" w:eastAsia="zh-CN"/>
        </w:rPr>
        <w:t>4-2215713     Updated simulation results for</w:t>
      </w:r>
      <w:r w:rsidRPr="004C74B9">
        <w:rPr>
          <w:rFonts w:ascii="Times New Roman" w:eastAsiaTheme="minorEastAsia" w:hAnsi="Times New Roman"/>
          <w:kern w:val="0"/>
          <w:sz w:val="18"/>
          <w:szCs w:val="20"/>
          <w:lang w:val="en-GB" w:eastAsia="zh-CN"/>
        </w:rPr>
        <w:t xml:space="preserve"> HST-SFN                                                                                      CMCC</w:t>
      </w:r>
    </w:p>
    <w:p w14:paraId="1AC3D321" w14:textId="316F545C" w:rsidR="00361F40" w:rsidRPr="004C74B9" w:rsidRDefault="00361F40"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4C74B9">
        <w:rPr>
          <w:rFonts w:ascii="Times New Roman" w:hAnsi="Times New Roman"/>
          <w:kern w:val="0"/>
          <w:sz w:val="18"/>
          <w:szCs w:val="20"/>
          <w:lang w:val="en-GB" w:eastAsia="en-US"/>
        </w:rPr>
        <w:t>R4-2215726     Discussion and simulation results on demodulation requirement for Enhancement on HST-SFN scenario</w:t>
      </w:r>
    </w:p>
    <w:p w14:paraId="17041967" w14:textId="2DDCD752" w:rsidR="00361F40" w:rsidRPr="00361F40" w:rsidRDefault="00361F40" w:rsidP="00361F40">
      <w:pPr>
        <w:pStyle w:val="aff8"/>
        <w:tabs>
          <w:tab w:val="left" w:pos="-1530"/>
        </w:tabs>
        <w:snapToGrid w:val="0"/>
        <w:spacing w:after="120"/>
        <w:ind w:leftChars="0" w:left="567"/>
        <w:contextualSpacing/>
        <w:rPr>
          <w:rFonts w:ascii="Times New Roman" w:eastAsiaTheme="minorEastAsia" w:hAnsi="Times New Roman"/>
          <w:kern w:val="0"/>
          <w:sz w:val="18"/>
          <w:szCs w:val="20"/>
          <w:highlight w:val="yellow"/>
          <w:lang w:val="en-GB" w:eastAsia="zh-CN"/>
        </w:rPr>
      </w:pPr>
      <w:r>
        <w:rPr>
          <w:rFonts w:ascii="Times New Roman" w:eastAsiaTheme="minorEastAsia" w:hAnsi="Times New Roman" w:hint="eastAsia"/>
          <w:kern w:val="0"/>
          <w:sz w:val="18"/>
          <w:szCs w:val="20"/>
          <w:lang w:val="en-GB" w:eastAsia="zh-CN"/>
        </w:rPr>
        <w:t xml:space="preserve"> </w:t>
      </w:r>
      <w:r>
        <w:rPr>
          <w:rFonts w:ascii="Times New Roman" w:eastAsiaTheme="minorEastAsia" w:hAnsi="Times New Roman"/>
          <w:kern w:val="0"/>
          <w:sz w:val="18"/>
          <w:szCs w:val="20"/>
          <w:lang w:val="en-GB" w:eastAsia="zh-CN"/>
        </w:rPr>
        <w:t xml:space="preserve">                                                                                                                                                                               Samsung</w:t>
      </w:r>
    </w:p>
    <w:p w14:paraId="0B275C88" w14:textId="7C0BE235" w:rsidR="00361F40" w:rsidRDefault="00361F40"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361F40">
        <w:rPr>
          <w:rFonts w:ascii="Times New Roman" w:hAnsi="Times New Roman"/>
          <w:kern w:val="0"/>
          <w:sz w:val="18"/>
          <w:szCs w:val="20"/>
          <w:lang w:val="en-GB" w:eastAsia="en-US"/>
        </w:rPr>
        <w:t>R4-2215882</w:t>
      </w:r>
      <w:r>
        <w:rPr>
          <w:rFonts w:ascii="Times New Roman" w:hAnsi="Times New Roman"/>
          <w:kern w:val="0"/>
          <w:sz w:val="18"/>
          <w:szCs w:val="20"/>
          <w:lang w:val="en-GB" w:eastAsia="en-US"/>
        </w:rPr>
        <w:t xml:space="preserve">     </w:t>
      </w:r>
      <w:r w:rsidRPr="00361F40">
        <w:rPr>
          <w:rFonts w:ascii="Times New Roman" w:hAnsi="Times New Roman"/>
          <w:kern w:val="0"/>
          <w:sz w:val="18"/>
          <w:szCs w:val="20"/>
          <w:lang w:val="en-GB" w:eastAsia="en-US"/>
        </w:rPr>
        <w:t>Views on HST-SFN Tests</w:t>
      </w:r>
      <w:r>
        <w:rPr>
          <w:rFonts w:ascii="Times New Roman" w:hAnsi="Times New Roman"/>
          <w:kern w:val="0"/>
          <w:sz w:val="18"/>
          <w:szCs w:val="20"/>
          <w:lang w:val="en-GB" w:eastAsia="en-US"/>
        </w:rPr>
        <w:t xml:space="preserve">                                                                                                             Qualcomm</w:t>
      </w:r>
    </w:p>
    <w:p w14:paraId="6EF1F4D3" w14:textId="278AA3D5" w:rsidR="00361F40" w:rsidRDefault="00361F40"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eastAsiaTheme="minorEastAsia" w:hAnsi="Times New Roman" w:hint="eastAsia"/>
          <w:kern w:val="0"/>
          <w:sz w:val="18"/>
          <w:szCs w:val="20"/>
          <w:lang w:val="en-GB" w:eastAsia="zh-CN"/>
        </w:rPr>
        <w:t>R</w:t>
      </w:r>
      <w:r>
        <w:rPr>
          <w:rFonts w:ascii="Times New Roman" w:eastAsiaTheme="minorEastAsia" w:hAnsi="Times New Roman"/>
          <w:kern w:val="0"/>
          <w:sz w:val="18"/>
          <w:szCs w:val="20"/>
          <w:lang w:val="en-GB" w:eastAsia="zh-CN"/>
        </w:rPr>
        <w:t xml:space="preserve">4-2217284     </w:t>
      </w:r>
      <w:r w:rsidRPr="00361F40">
        <w:rPr>
          <w:rFonts w:ascii="Times New Roman" w:eastAsiaTheme="minorEastAsia" w:hAnsi="Times New Roman"/>
          <w:kern w:val="0"/>
          <w:sz w:val="18"/>
          <w:szCs w:val="20"/>
          <w:lang w:val="en-GB" w:eastAsia="zh-CN"/>
        </w:rPr>
        <w:t xml:space="preserve">Simulation Results on HST-SFN Scheme </w:t>
      </w:r>
      <w:proofErr w:type="gramStart"/>
      <w:r w:rsidRPr="00361F40">
        <w:rPr>
          <w:rFonts w:ascii="Times New Roman" w:eastAsiaTheme="minorEastAsia" w:hAnsi="Times New Roman"/>
          <w:kern w:val="0"/>
          <w:sz w:val="18"/>
          <w:szCs w:val="20"/>
          <w:lang w:val="en-GB" w:eastAsia="zh-CN"/>
        </w:rPr>
        <w:t>A</w:t>
      </w:r>
      <w:proofErr w:type="gramEnd"/>
      <w:r>
        <w:rPr>
          <w:rFonts w:ascii="Times New Roman" w:eastAsiaTheme="minorEastAsia" w:hAnsi="Times New Roman"/>
          <w:kern w:val="0"/>
          <w:sz w:val="18"/>
          <w:szCs w:val="20"/>
          <w:lang w:val="en-GB" w:eastAsia="zh-CN"/>
        </w:rPr>
        <w:t xml:space="preserve">                                                                                 </w:t>
      </w:r>
      <w:r>
        <w:rPr>
          <w:rFonts w:ascii="Times New Roman" w:hAnsi="Times New Roman"/>
          <w:kern w:val="0"/>
          <w:sz w:val="18"/>
          <w:szCs w:val="20"/>
          <w:lang w:val="en-GB" w:eastAsia="en-US"/>
        </w:rPr>
        <w:t>Qualcomm</w:t>
      </w:r>
    </w:p>
    <w:p w14:paraId="0CBBF6C0" w14:textId="35A79582" w:rsidR="00361F40" w:rsidRDefault="00361F40"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eastAsiaTheme="minorEastAsia" w:hAnsi="Times New Roman" w:hint="eastAsia"/>
          <w:kern w:val="0"/>
          <w:sz w:val="18"/>
          <w:szCs w:val="20"/>
          <w:lang w:val="en-GB" w:eastAsia="zh-CN"/>
        </w:rPr>
        <w:t>R</w:t>
      </w:r>
      <w:r>
        <w:rPr>
          <w:rFonts w:ascii="Times New Roman" w:eastAsiaTheme="minorEastAsia" w:hAnsi="Times New Roman"/>
          <w:kern w:val="0"/>
          <w:sz w:val="18"/>
          <w:szCs w:val="20"/>
          <w:lang w:val="en-GB" w:eastAsia="zh-CN"/>
        </w:rPr>
        <w:t xml:space="preserve">4-2217285     </w:t>
      </w:r>
      <w:r w:rsidRPr="00361F40">
        <w:rPr>
          <w:rFonts w:ascii="Times New Roman" w:eastAsiaTheme="minorEastAsia" w:hAnsi="Times New Roman"/>
          <w:kern w:val="0"/>
          <w:sz w:val="18"/>
          <w:szCs w:val="20"/>
          <w:lang w:val="en-GB" w:eastAsia="zh-CN"/>
        </w:rPr>
        <w:t>Simulation Results on HST-SFN Scheme B</w:t>
      </w:r>
      <w:r>
        <w:rPr>
          <w:rFonts w:ascii="Times New Roman" w:eastAsiaTheme="minorEastAsia" w:hAnsi="Times New Roman"/>
          <w:kern w:val="0"/>
          <w:sz w:val="18"/>
          <w:szCs w:val="20"/>
          <w:lang w:val="en-GB" w:eastAsia="zh-CN"/>
        </w:rPr>
        <w:t xml:space="preserve">                                                                                 </w:t>
      </w:r>
      <w:r>
        <w:rPr>
          <w:rFonts w:ascii="Times New Roman" w:hAnsi="Times New Roman"/>
          <w:kern w:val="0"/>
          <w:sz w:val="18"/>
          <w:szCs w:val="20"/>
          <w:lang w:val="en-GB" w:eastAsia="en-US"/>
        </w:rPr>
        <w:t>Qualcomm</w:t>
      </w:r>
    </w:p>
    <w:p w14:paraId="791F7BE8" w14:textId="1125F2FD" w:rsidR="00361F40" w:rsidRDefault="00361F40"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361F40">
        <w:rPr>
          <w:rFonts w:ascii="Times New Roman" w:hAnsi="Times New Roman"/>
          <w:kern w:val="0"/>
          <w:sz w:val="18"/>
          <w:szCs w:val="20"/>
          <w:lang w:val="en-GB" w:eastAsia="en-US"/>
        </w:rPr>
        <w:t>R4-2215938</w:t>
      </w:r>
      <w:r>
        <w:rPr>
          <w:rFonts w:ascii="Times New Roman" w:hAnsi="Times New Roman"/>
          <w:kern w:val="0"/>
          <w:sz w:val="18"/>
          <w:szCs w:val="20"/>
          <w:lang w:val="en-GB" w:eastAsia="en-US"/>
        </w:rPr>
        <w:t xml:space="preserve">     </w:t>
      </w:r>
      <w:r w:rsidRPr="00361F40">
        <w:rPr>
          <w:rFonts w:ascii="Times New Roman" w:hAnsi="Times New Roman"/>
          <w:kern w:val="0"/>
          <w:sz w:val="18"/>
          <w:szCs w:val="20"/>
          <w:lang w:val="en-GB" w:eastAsia="en-US"/>
        </w:rPr>
        <w:t>Discussion on demodulation requirement for Enhancement on HST-SFN deployment</w:t>
      </w:r>
      <w:r>
        <w:rPr>
          <w:rFonts w:ascii="Times New Roman" w:hAnsi="Times New Roman"/>
          <w:kern w:val="0"/>
          <w:sz w:val="18"/>
          <w:szCs w:val="20"/>
          <w:lang w:val="en-GB" w:eastAsia="en-US"/>
        </w:rPr>
        <w:t xml:space="preserve">               MTK</w:t>
      </w:r>
    </w:p>
    <w:p w14:paraId="77E78D14" w14:textId="4050FDBE" w:rsidR="00361F40" w:rsidRPr="00CB6942" w:rsidRDefault="00361F40"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eastAsiaTheme="minorEastAsia" w:hAnsi="Times New Roman"/>
          <w:kern w:val="0"/>
          <w:sz w:val="18"/>
          <w:szCs w:val="20"/>
          <w:lang w:val="en-GB" w:eastAsia="zh-CN"/>
        </w:rPr>
        <w:t xml:space="preserve">R4-2216002     </w:t>
      </w:r>
      <w:r w:rsidRPr="00361F40">
        <w:rPr>
          <w:rFonts w:ascii="Times New Roman" w:eastAsiaTheme="minorEastAsia" w:hAnsi="Times New Roman"/>
          <w:kern w:val="0"/>
          <w:sz w:val="18"/>
          <w:szCs w:val="20"/>
          <w:lang w:val="en-GB" w:eastAsia="zh-CN"/>
        </w:rPr>
        <w:t>Discussion on UE FeMIMO demod HST-SFN</w:t>
      </w:r>
      <w:r w:rsidR="00CB6942">
        <w:rPr>
          <w:rFonts w:ascii="Times New Roman" w:eastAsiaTheme="minorEastAsia" w:hAnsi="Times New Roman"/>
          <w:kern w:val="0"/>
          <w:sz w:val="18"/>
          <w:szCs w:val="20"/>
          <w:lang w:val="en-GB" w:eastAsia="zh-CN"/>
        </w:rPr>
        <w:t xml:space="preserve">                                                                             Huawei</w:t>
      </w:r>
    </w:p>
    <w:p w14:paraId="7E232BE6" w14:textId="42B00DD6" w:rsidR="00CB6942" w:rsidRPr="00CB6942" w:rsidRDefault="00CB6942"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eastAsiaTheme="minorEastAsia" w:hAnsi="Times New Roman" w:hint="eastAsia"/>
          <w:kern w:val="0"/>
          <w:sz w:val="18"/>
          <w:szCs w:val="20"/>
          <w:lang w:val="en-GB" w:eastAsia="zh-CN"/>
        </w:rPr>
        <w:t>R</w:t>
      </w:r>
      <w:r>
        <w:rPr>
          <w:rFonts w:ascii="Times New Roman" w:eastAsiaTheme="minorEastAsia" w:hAnsi="Times New Roman"/>
          <w:kern w:val="0"/>
          <w:sz w:val="18"/>
          <w:szCs w:val="20"/>
          <w:lang w:val="en-GB" w:eastAsia="zh-CN"/>
        </w:rPr>
        <w:t>4-</w:t>
      </w:r>
      <w:r w:rsidRPr="00CB6942">
        <w:rPr>
          <w:rFonts w:ascii="Times New Roman" w:eastAsiaTheme="minorEastAsia" w:hAnsi="Times New Roman"/>
          <w:kern w:val="0"/>
          <w:sz w:val="18"/>
          <w:szCs w:val="20"/>
          <w:lang w:val="en-GB" w:eastAsia="zh-CN"/>
        </w:rPr>
        <w:t>2216003</w:t>
      </w:r>
      <w:r>
        <w:rPr>
          <w:rFonts w:ascii="Times New Roman" w:eastAsiaTheme="minorEastAsia" w:hAnsi="Times New Roman"/>
          <w:kern w:val="0"/>
          <w:sz w:val="18"/>
          <w:szCs w:val="20"/>
          <w:lang w:val="en-GB" w:eastAsia="zh-CN"/>
        </w:rPr>
        <w:t xml:space="preserve">     </w:t>
      </w:r>
      <w:r w:rsidRPr="00CB6942">
        <w:rPr>
          <w:rFonts w:ascii="Times New Roman" w:eastAsiaTheme="minorEastAsia" w:hAnsi="Times New Roman"/>
          <w:kern w:val="0"/>
          <w:sz w:val="18"/>
          <w:szCs w:val="20"/>
          <w:lang w:val="en-GB" w:eastAsia="zh-CN"/>
        </w:rPr>
        <w:t>Simulation results on UE FeMIMO demod HST-SFN</w:t>
      </w:r>
      <w:r>
        <w:rPr>
          <w:rFonts w:ascii="Times New Roman" w:eastAsiaTheme="minorEastAsia" w:hAnsi="Times New Roman"/>
          <w:kern w:val="0"/>
          <w:sz w:val="18"/>
          <w:szCs w:val="20"/>
          <w:lang w:val="en-GB" w:eastAsia="zh-CN"/>
        </w:rPr>
        <w:t xml:space="preserve">                                                                 Huawei</w:t>
      </w:r>
    </w:p>
    <w:p w14:paraId="770FB1FE" w14:textId="5555AF9B" w:rsidR="00CB6942" w:rsidRPr="00CB6942" w:rsidRDefault="00CB6942"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eastAsiaTheme="minorEastAsia" w:hAnsi="Times New Roman" w:hint="eastAsia"/>
          <w:kern w:val="0"/>
          <w:sz w:val="18"/>
          <w:szCs w:val="20"/>
          <w:lang w:val="en-GB" w:eastAsia="zh-CN"/>
        </w:rPr>
        <w:t>R</w:t>
      </w:r>
      <w:r>
        <w:rPr>
          <w:rFonts w:ascii="Times New Roman" w:eastAsiaTheme="minorEastAsia" w:hAnsi="Times New Roman"/>
          <w:kern w:val="0"/>
          <w:sz w:val="18"/>
          <w:szCs w:val="20"/>
          <w:lang w:val="en-GB" w:eastAsia="zh-CN"/>
        </w:rPr>
        <w:t>4-</w:t>
      </w:r>
      <w:r w:rsidRPr="00CB6942">
        <w:rPr>
          <w:rFonts w:ascii="Times New Roman" w:eastAsiaTheme="minorEastAsia" w:hAnsi="Times New Roman"/>
          <w:kern w:val="0"/>
          <w:sz w:val="18"/>
          <w:szCs w:val="20"/>
          <w:lang w:val="en-GB" w:eastAsia="zh-CN"/>
        </w:rPr>
        <w:t>2217436</w:t>
      </w:r>
      <w:r>
        <w:rPr>
          <w:rFonts w:ascii="Times New Roman" w:eastAsiaTheme="minorEastAsia" w:hAnsi="Times New Roman"/>
          <w:kern w:val="0"/>
          <w:sz w:val="18"/>
          <w:szCs w:val="20"/>
          <w:lang w:val="en-GB" w:eastAsia="zh-CN"/>
        </w:rPr>
        <w:t xml:space="preserve">     </w:t>
      </w:r>
      <w:r w:rsidRPr="00CB6942">
        <w:rPr>
          <w:rFonts w:ascii="Times New Roman" w:eastAsiaTheme="minorEastAsia" w:hAnsi="Times New Roman"/>
          <w:kern w:val="0"/>
          <w:sz w:val="18"/>
          <w:szCs w:val="20"/>
          <w:lang w:val="en-GB" w:eastAsia="zh-CN"/>
        </w:rPr>
        <w:t>Draft CR on PDSCH requirement for HST-SFN scheme B</w:t>
      </w:r>
      <w:r>
        <w:rPr>
          <w:rFonts w:ascii="Times New Roman" w:eastAsiaTheme="minorEastAsia" w:hAnsi="Times New Roman"/>
          <w:kern w:val="0"/>
          <w:sz w:val="18"/>
          <w:szCs w:val="20"/>
          <w:lang w:val="en-GB" w:eastAsia="zh-CN"/>
        </w:rPr>
        <w:t xml:space="preserve">                                                         Huawei</w:t>
      </w:r>
    </w:p>
    <w:p w14:paraId="533EC112" w14:textId="76FE13C1" w:rsidR="00CB6942" w:rsidRPr="00CB6942" w:rsidRDefault="00CB6942"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eastAsiaTheme="minorEastAsia" w:hAnsi="Times New Roman"/>
          <w:kern w:val="0"/>
          <w:sz w:val="18"/>
          <w:szCs w:val="20"/>
          <w:lang w:val="en-GB" w:eastAsia="zh-CN"/>
        </w:rPr>
        <w:t>R4-</w:t>
      </w:r>
      <w:r w:rsidRPr="00CB6942">
        <w:rPr>
          <w:rFonts w:ascii="Times New Roman" w:eastAsiaTheme="minorEastAsia" w:hAnsi="Times New Roman"/>
          <w:kern w:val="0"/>
          <w:sz w:val="18"/>
          <w:szCs w:val="20"/>
          <w:lang w:val="en-GB" w:eastAsia="zh-CN"/>
        </w:rPr>
        <w:t>2216387</w:t>
      </w:r>
      <w:r>
        <w:rPr>
          <w:rFonts w:ascii="Times New Roman" w:eastAsiaTheme="minorEastAsia" w:hAnsi="Times New Roman"/>
          <w:kern w:val="0"/>
          <w:sz w:val="18"/>
          <w:szCs w:val="20"/>
          <w:lang w:val="en-GB" w:eastAsia="zh-CN"/>
        </w:rPr>
        <w:t xml:space="preserve">     </w:t>
      </w:r>
      <w:r w:rsidRPr="00CB6942">
        <w:rPr>
          <w:rFonts w:ascii="Times New Roman" w:eastAsiaTheme="minorEastAsia" w:hAnsi="Times New Roman"/>
          <w:kern w:val="0"/>
          <w:sz w:val="18"/>
          <w:szCs w:val="20"/>
          <w:lang w:val="en-GB" w:eastAsia="zh-CN"/>
        </w:rPr>
        <w:t>Discussion on the PDSCH requirement for HST-SFN</w:t>
      </w:r>
      <w:r>
        <w:rPr>
          <w:rFonts w:ascii="Times New Roman" w:eastAsiaTheme="minorEastAsia" w:hAnsi="Times New Roman"/>
          <w:kern w:val="0"/>
          <w:sz w:val="18"/>
          <w:szCs w:val="20"/>
          <w:lang w:val="en-GB" w:eastAsia="zh-CN"/>
        </w:rPr>
        <w:t xml:space="preserve">                                                                 Ericsson</w:t>
      </w:r>
    </w:p>
    <w:p w14:paraId="346F1052" w14:textId="0AEBCB0A" w:rsidR="00CB6942" w:rsidRPr="00CB6942" w:rsidRDefault="00CB6942"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eastAsiaTheme="minorEastAsia" w:hAnsi="Times New Roman" w:hint="eastAsia"/>
          <w:kern w:val="0"/>
          <w:sz w:val="18"/>
          <w:szCs w:val="20"/>
          <w:lang w:val="en-GB" w:eastAsia="zh-CN"/>
        </w:rPr>
        <w:t>R</w:t>
      </w:r>
      <w:r>
        <w:rPr>
          <w:rFonts w:ascii="Times New Roman" w:eastAsiaTheme="minorEastAsia" w:hAnsi="Times New Roman"/>
          <w:kern w:val="0"/>
          <w:sz w:val="18"/>
          <w:szCs w:val="20"/>
          <w:lang w:val="en-GB" w:eastAsia="zh-CN"/>
        </w:rPr>
        <w:t>4-</w:t>
      </w:r>
      <w:r w:rsidRPr="00CB6942">
        <w:rPr>
          <w:rFonts w:ascii="Times New Roman" w:eastAsiaTheme="minorEastAsia" w:hAnsi="Times New Roman"/>
          <w:kern w:val="0"/>
          <w:sz w:val="18"/>
          <w:szCs w:val="20"/>
          <w:lang w:val="en-GB" w:eastAsia="zh-CN"/>
        </w:rPr>
        <w:t>2216388</w:t>
      </w:r>
      <w:r>
        <w:rPr>
          <w:rFonts w:ascii="Times New Roman" w:eastAsiaTheme="minorEastAsia" w:hAnsi="Times New Roman"/>
          <w:kern w:val="0"/>
          <w:sz w:val="18"/>
          <w:szCs w:val="20"/>
          <w:lang w:val="en-GB" w:eastAsia="zh-CN"/>
        </w:rPr>
        <w:t xml:space="preserve">     </w:t>
      </w:r>
      <w:r w:rsidRPr="00CB6942">
        <w:rPr>
          <w:rFonts w:ascii="Times New Roman" w:eastAsiaTheme="minorEastAsia" w:hAnsi="Times New Roman"/>
          <w:kern w:val="0"/>
          <w:sz w:val="18"/>
          <w:szCs w:val="20"/>
          <w:lang w:val="en-GB" w:eastAsia="zh-CN"/>
        </w:rPr>
        <w:t>Simulation restuls for PDSCH requirement for HST-SFN</w:t>
      </w:r>
      <w:r>
        <w:rPr>
          <w:rFonts w:ascii="Times New Roman" w:eastAsiaTheme="minorEastAsia" w:hAnsi="Times New Roman"/>
          <w:kern w:val="0"/>
          <w:sz w:val="18"/>
          <w:szCs w:val="20"/>
          <w:lang w:val="en-GB" w:eastAsia="zh-CN"/>
        </w:rPr>
        <w:t xml:space="preserve">                                                           Ericsson</w:t>
      </w:r>
    </w:p>
    <w:p w14:paraId="12D8FFC0" w14:textId="2104F22E" w:rsidR="00CB6942" w:rsidRPr="00CB6942" w:rsidRDefault="00CB6942"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eastAsiaTheme="minorEastAsia" w:hAnsi="Times New Roman" w:hint="eastAsia"/>
          <w:kern w:val="0"/>
          <w:sz w:val="18"/>
          <w:szCs w:val="20"/>
          <w:lang w:val="en-GB" w:eastAsia="zh-CN"/>
        </w:rPr>
        <w:t>R</w:t>
      </w:r>
      <w:r>
        <w:rPr>
          <w:rFonts w:ascii="Times New Roman" w:eastAsiaTheme="minorEastAsia" w:hAnsi="Times New Roman"/>
          <w:kern w:val="0"/>
          <w:sz w:val="18"/>
          <w:szCs w:val="20"/>
          <w:lang w:val="en-GB" w:eastAsia="zh-CN"/>
        </w:rPr>
        <w:t>4-</w:t>
      </w:r>
      <w:r w:rsidRPr="00CB6942">
        <w:rPr>
          <w:rFonts w:ascii="Times New Roman" w:eastAsiaTheme="minorEastAsia" w:hAnsi="Times New Roman"/>
          <w:kern w:val="0"/>
          <w:sz w:val="18"/>
          <w:szCs w:val="20"/>
          <w:lang w:val="en-GB" w:eastAsia="zh-CN"/>
        </w:rPr>
        <w:t>2215597</w:t>
      </w:r>
      <w:r>
        <w:rPr>
          <w:rFonts w:ascii="Times New Roman" w:eastAsiaTheme="minorEastAsia" w:hAnsi="Times New Roman"/>
          <w:kern w:val="0"/>
          <w:sz w:val="18"/>
          <w:szCs w:val="20"/>
          <w:lang w:val="en-GB" w:eastAsia="zh-CN"/>
        </w:rPr>
        <w:t xml:space="preserve">     </w:t>
      </w:r>
      <w:r w:rsidRPr="00CB6942">
        <w:rPr>
          <w:rFonts w:ascii="Times New Roman" w:eastAsiaTheme="minorEastAsia" w:hAnsi="Times New Roman"/>
          <w:kern w:val="0"/>
          <w:sz w:val="18"/>
          <w:szCs w:val="20"/>
          <w:lang w:val="en-GB" w:eastAsia="zh-CN"/>
        </w:rPr>
        <w:t>On PDCCH demod requirements for multi-TRP</w:t>
      </w:r>
      <w:r>
        <w:rPr>
          <w:rFonts w:ascii="Times New Roman" w:eastAsiaTheme="minorEastAsia" w:hAnsi="Times New Roman"/>
          <w:kern w:val="0"/>
          <w:sz w:val="18"/>
          <w:szCs w:val="20"/>
          <w:lang w:val="en-GB" w:eastAsia="zh-CN"/>
        </w:rPr>
        <w:t xml:space="preserve">                                                                          A</w:t>
      </w:r>
      <w:r>
        <w:rPr>
          <w:rFonts w:ascii="Times New Roman" w:eastAsiaTheme="minorEastAsia" w:hAnsi="Times New Roman" w:hint="eastAsia"/>
          <w:kern w:val="0"/>
          <w:sz w:val="18"/>
          <w:szCs w:val="20"/>
          <w:lang w:val="en-GB" w:eastAsia="zh-CN"/>
        </w:rPr>
        <w:t>pple</w:t>
      </w:r>
    </w:p>
    <w:p w14:paraId="55CB8E2D" w14:textId="6B553250" w:rsidR="00CB6942" w:rsidRPr="00CB6942" w:rsidRDefault="00CB6942"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eastAsiaTheme="minorEastAsia" w:hAnsi="Times New Roman"/>
          <w:kern w:val="0"/>
          <w:sz w:val="18"/>
          <w:szCs w:val="20"/>
          <w:lang w:val="en-GB" w:eastAsia="zh-CN"/>
        </w:rPr>
        <w:t>R4-</w:t>
      </w:r>
      <w:r w:rsidRPr="00CB6942">
        <w:rPr>
          <w:rFonts w:ascii="Times New Roman" w:eastAsiaTheme="minorEastAsia" w:hAnsi="Times New Roman"/>
          <w:kern w:val="0"/>
          <w:sz w:val="18"/>
          <w:szCs w:val="20"/>
          <w:lang w:val="en-GB" w:eastAsia="zh-CN"/>
        </w:rPr>
        <w:t>2217437</w:t>
      </w:r>
      <w:r>
        <w:rPr>
          <w:rFonts w:ascii="Times New Roman" w:eastAsiaTheme="minorEastAsia" w:hAnsi="Times New Roman"/>
          <w:kern w:val="0"/>
          <w:sz w:val="18"/>
          <w:szCs w:val="20"/>
          <w:lang w:val="en-GB" w:eastAsia="zh-CN"/>
        </w:rPr>
        <w:t xml:space="preserve">     </w:t>
      </w:r>
      <w:r w:rsidRPr="00CB6942">
        <w:rPr>
          <w:rFonts w:ascii="Times New Roman" w:eastAsiaTheme="minorEastAsia" w:hAnsi="Times New Roman"/>
          <w:kern w:val="0"/>
          <w:sz w:val="18"/>
          <w:szCs w:val="20"/>
          <w:lang w:val="en-GB" w:eastAsia="zh-CN"/>
        </w:rPr>
        <w:t>Draft CR on PMI requirement for multi-TRP</w:t>
      </w:r>
      <w:r>
        <w:rPr>
          <w:rFonts w:ascii="Times New Roman" w:eastAsiaTheme="minorEastAsia" w:hAnsi="Times New Roman"/>
          <w:kern w:val="0"/>
          <w:sz w:val="18"/>
          <w:szCs w:val="20"/>
          <w:lang w:val="en-GB" w:eastAsia="zh-CN"/>
        </w:rPr>
        <w:t xml:space="preserve">                                                                               </w:t>
      </w:r>
      <w:r w:rsidRPr="00CB6942">
        <w:rPr>
          <w:rFonts w:ascii="Times New Roman" w:eastAsiaTheme="minorEastAsia" w:hAnsi="Times New Roman"/>
          <w:kern w:val="0"/>
          <w:sz w:val="18"/>
          <w:szCs w:val="20"/>
          <w:lang w:val="en-GB" w:eastAsia="zh-CN"/>
        </w:rPr>
        <w:t>Samsung</w:t>
      </w:r>
    </w:p>
    <w:p w14:paraId="3E780A58" w14:textId="2DBC6BFC" w:rsidR="00CB6942" w:rsidRPr="00CB6942" w:rsidRDefault="00CB6942"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eastAsiaTheme="minorEastAsia" w:hAnsi="Times New Roman" w:hint="eastAsia"/>
          <w:kern w:val="0"/>
          <w:sz w:val="18"/>
          <w:szCs w:val="20"/>
          <w:lang w:val="en-GB" w:eastAsia="zh-CN"/>
        </w:rPr>
        <w:t>R</w:t>
      </w:r>
      <w:r>
        <w:rPr>
          <w:rFonts w:ascii="Times New Roman" w:eastAsiaTheme="minorEastAsia" w:hAnsi="Times New Roman"/>
          <w:kern w:val="0"/>
          <w:sz w:val="18"/>
          <w:szCs w:val="20"/>
          <w:lang w:val="en-GB" w:eastAsia="zh-CN"/>
        </w:rPr>
        <w:t>4-</w:t>
      </w:r>
      <w:r w:rsidRPr="00CB6942">
        <w:rPr>
          <w:rFonts w:ascii="Times New Roman" w:eastAsiaTheme="minorEastAsia" w:hAnsi="Times New Roman"/>
          <w:kern w:val="0"/>
          <w:sz w:val="18"/>
          <w:szCs w:val="20"/>
          <w:lang w:val="en-GB" w:eastAsia="zh-CN"/>
        </w:rPr>
        <w:t>2217286</w:t>
      </w:r>
      <w:r>
        <w:rPr>
          <w:rFonts w:ascii="Times New Roman" w:eastAsiaTheme="minorEastAsia" w:hAnsi="Times New Roman"/>
          <w:kern w:val="0"/>
          <w:sz w:val="18"/>
          <w:szCs w:val="20"/>
          <w:lang w:val="en-GB" w:eastAsia="zh-CN"/>
        </w:rPr>
        <w:t xml:space="preserve">     </w:t>
      </w:r>
      <w:r w:rsidRPr="00CB6942">
        <w:rPr>
          <w:rFonts w:ascii="Times New Roman" w:eastAsiaTheme="minorEastAsia" w:hAnsi="Times New Roman"/>
          <w:kern w:val="0"/>
          <w:sz w:val="18"/>
          <w:szCs w:val="20"/>
          <w:lang w:val="en-GB" w:eastAsia="zh-CN"/>
        </w:rPr>
        <w:t>Simulation Results on Multi-TRP PDCCH Tests</w:t>
      </w:r>
      <w:r>
        <w:rPr>
          <w:rFonts w:ascii="Times New Roman" w:eastAsiaTheme="minorEastAsia" w:hAnsi="Times New Roman"/>
          <w:kern w:val="0"/>
          <w:sz w:val="18"/>
          <w:szCs w:val="20"/>
          <w:lang w:val="en-GB" w:eastAsia="zh-CN"/>
        </w:rPr>
        <w:t xml:space="preserve">                                                                         </w:t>
      </w:r>
      <w:r w:rsidRPr="00CB6942">
        <w:rPr>
          <w:rFonts w:ascii="Times New Roman" w:eastAsiaTheme="minorEastAsia" w:hAnsi="Times New Roman"/>
          <w:kern w:val="0"/>
          <w:sz w:val="18"/>
          <w:szCs w:val="20"/>
          <w:lang w:val="en-GB" w:eastAsia="zh-CN"/>
        </w:rPr>
        <w:t>Qualcomm</w:t>
      </w:r>
    </w:p>
    <w:p w14:paraId="5040C5E9" w14:textId="77777777" w:rsidR="00CB6942" w:rsidRPr="00CB6942" w:rsidRDefault="00CB6942"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CB6942">
        <w:rPr>
          <w:rFonts w:ascii="Times New Roman" w:eastAsiaTheme="minorEastAsia" w:hAnsi="Times New Roman"/>
          <w:kern w:val="0"/>
          <w:sz w:val="18"/>
          <w:szCs w:val="20"/>
          <w:lang w:val="en-GB" w:eastAsia="zh-CN"/>
        </w:rPr>
        <w:t>R4-2215876</w:t>
      </w:r>
      <w:r>
        <w:rPr>
          <w:rFonts w:ascii="Times New Roman" w:eastAsiaTheme="minorEastAsia" w:hAnsi="Times New Roman"/>
          <w:kern w:val="0"/>
          <w:sz w:val="18"/>
          <w:szCs w:val="20"/>
          <w:lang w:val="en-GB" w:eastAsia="zh-CN"/>
        </w:rPr>
        <w:t xml:space="preserve">     </w:t>
      </w:r>
      <w:r w:rsidRPr="00CB6942">
        <w:rPr>
          <w:rFonts w:ascii="Times New Roman" w:eastAsiaTheme="minorEastAsia" w:hAnsi="Times New Roman"/>
          <w:kern w:val="0"/>
          <w:sz w:val="18"/>
          <w:szCs w:val="20"/>
          <w:lang w:val="en-GB" w:eastAsia="zh-CN"/>
        </w:rPr>
        <w:t>Views on Performance Requirements for Multi-TRP PDCCH Tests</w:t>
      </w:r>
      <w:r>
        <w:rPr>
          <w:rFonts w:ascii="Times New Roman" w:eastAsiaTheme="minorEastAsia" w:hAnsi="Times New Roman"/>
          <w:kern w:val="0"/>
          <w:sz w:val="18"/>
          <w:szCs w:val="20"/>
          <w:lang w:val="en-GB" w:eastAsia="zh-CN"/>
        </w:rPr>
        <w:t xml:space="preserve">                                           </w:t>
      </w:r>
      <w:r w:rsidRPr="00CB6942">
        <w:rPr>
          <w:rFonts w:ascii="Times New Roman" w:eastAsiaTheme="minorEastAsia" w:hAnsi="Times New Roman"/>
          <w:kern w:val="0"/>
          <w:sz w:val="18"/>
          <w:szCs w:val="20"/>
          <w:lang w:val="en-GB" w:eastAsia="zh-CN"/>
        </w:rPr>
        <w:t>Qualcomm</w:t>
      </w:r>
    </w:p>
    <w:p w14:paraId="6276B41B" w14:textId="33954667" w:rsidR="00CB6942" w:rsidRPr="00CB6942" w:rsidRDefault="00CB6942"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eastAsiaTheme="minorEastAsia" w:hAnsi="Times New Roman"/>
          <w:kern w:val="0"/>
          <w:sz w:val="18"/>
          <w:szCs w:val="20"/>
          <w:lang w:val="en-GB" w:eastAsia="zh-CN"/>
        </w:rPr>
        <w:t>R4-</w:t>
      </w:r>
      <w:r w:rsidRPr="00CB6942">
        <w:rPr>
          <w:rFonts w:ascii="Times New Roman" w:eastAsiaTheme="minorEastAsia" w:hAnsi="Times New Roman"/>
          <w:kern w:val="0"/>
          <w:sz w:val="18"/>
          <w:szCs w:val="20"/>
          <w:lang w:val="en-GB" w:eastAsia="zh-CN"/>
        </w:rPr>
        <w:t>2215939</w:t>
      </w:r>
      <w:r>
        <w:rPr>
          <w:rFonts w:ascii="Times New Roman" w:eastAsiaTheme="minorEastAsia" w:hAnsi="Times New Roman"/>
          <w:kern w:val="0"/>
          <w:sz w:val="18"/>
          <w:szCs w:val="20"/>
          <w:lang w:val="en-GB" w:eastAsia="zh-CN"/>
        </w:rPr>
        <w:t xml:space="preserve">     </w:t>
      </w:r>
      <w:r w:rsidRPr="00CB6942">
        <w:rPr>
          <w:rFonts w:ascii="Times New Roman" w:eastAsiaTheme="minorEastAsia" w:hAnsi="Times New Roman"/>
          <w:kern w:val="0"/>
          <w:sz w:val="18"/>
          <w:szCs w:val="20"/>
          <w:lang w:val="en-GB" w:eastAsia="zh-CN"/>
        </w:rPr>
        <w:t>Discussion on demodulation performance requirements definition for Rel17 multi-TRP</w:t>
      </w:r>
      <w:r>
        <w:rPr>
          <w:rFonts w:ascii="Times New Roman" w:eastAsiaTheme="minorEastAsia" w:hAnsi="Times New Roman"/>
          <w:kern w:val="0"/>
          <w:sz w:val="18"/>
          <w:szCs w:val="20"/>
          <w:lang w:val="en-GB" w:eastAsia="zh-CN"/>
        </w:rPr>
        <w:t xml:space="preserve">           MTK</w:t>
      </w:r>
    </w:p>
    <w:p w14:paraId="00BAB623" w14:textId="0B02A5BA" w:rsidR="00CB6942" w:rsidRPr="00CB6942" w:rsidRDefault="00CB6942"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eastAsiaTheme="minorEastAsia" w:hAnsi="Times New Roman"/>
          <w:kern w:val="0"/>
          <w:sz w:val="18"/>
          <w:szCs w:val="20"/>
          <w:lang w:val="en-GB" w:eastAsia="zh-CN"/>
        </w:rPr>
        <w:t>R4-</w:t>
      </w:r>
      <w:r w:rsidRPr="00CB6942">
        <w:rPr>
          <w:rFonts w:ascii="Times New Roman" w:eastAsiaTheme="minorEastAsia" w:hAnsi="Times New Roman"/>
          <w:kern w:val="0"/>
          <w:sz w:val="18"/>
          <w:szCs w:val="20"/>
          <w:lang w:val="en-GB" w:eastAsia="zh-CN"/>
        </w:rPr>
        <w:t>2216005</w:t>
      </w:r>
      <w:r>
        <w:rPr>
          <w:rFonts w:ascii="Times New Roman" w:eastAsiaTheme="minorEastAsia" w:hAnsi="Times New Roman"/>
          <w:kern w:val="0"/>
          <w:sz w:val="18"/>
          <w:szCs w:val="20"/>
          <w:lang w:val="en-GB" w:eastAsia="zh-CN"/>
        </w:rPr>
        <w:t xml:space="preserve">     </w:t>
      </w:r>
      <w:r w:rsidRPr="00CB6942">
        <w:rPr>
          <w:rFonts w:ascii="Times New Roman" w:eastAsiaTheme="minorEastAsia" w:hAnsi="Times New Roman"/>
          <w:kern w:val="0"/>
          <w:sz w:val="18"/>
          <w:szCs w:val="20"/>
          <w:lang w:val="en-GB" w:eastAsia="zh-CN"/>
        </w:rPr>
        <w:t>Discussion on UE FeMIMO demod mTRP</w:t>
      </w:r>
      <w:r>
        <w:rPr>
          <w:rFonts w:ascii="Times New Roman" w:eastAsiaTheme="minorEastAsia" w:hAnsi="Times New Roman"/>
          <w:kern w:val="0"/>
          <w:sz w:val="18"/>
          <w:szCs w:val="20"/>
          <w:lang w:val="en-GB" w:eastAsia="zh-CN"/>
        </w:rPr>
        <w:t xml:space="preserve">                                                                                  Huawei</w:t>
      </w:r>
    </w:p>
    <w:p w14:paraId="7F9C8F48" w14:textId="153D8163" w:rsidR="00CB6942" w:rsidRPr="00CB6942" w:rsidRDefault="00CB6942"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eastAsiaTheme="minorEastAsia" w:hAnsi="Times New Roman"/>
          <w:kern w:val="0"/>
          <w:sz w:val="18"/>
          <w:szCs w:val="20"/>
          <w:lang w:val="en-GB" w:eastAsia="zh-CN"/>
        </w:rPr>
        <w:t>R4-</w:t>
      </w:r>
      <w:r w:rsidRPr="00CB6942">
        <w:rPr>
          <w:rFonts w:ascii="Times New Roman" w:eastAsiaTheme="minorEastAsia" w:hAnsi="Times New Roman"/>
          <w:kern w:val="0"/>
          <w:sz w:val="18"/>
          <w:szCs w:val="20"/>
          <w:lang w:val="en-GB" w:eastAsia="zh-CN"/>
        </w:rPr>
        <w:t>2216006</w:t>
      </w:r>
      <w:r>
        <w:rPr>
          <w:rFonts w:ascii="Times New Roman" w:eastAsiaTheme="minorEastAsia" w:hAnsi="Times New Roman"/>
          <w:kern w:val="0"/>
          <w:sz w:val="18"/>
          <w:szCs w:val="20"/>
          <w:lang w:val="en-GB" w:eastAsia="zh-CN"/>
        </w:rPr>
        <w:t xml:space="preserve">     </w:t>
      </w:r>
      <w:r w:rsidRPr="00CB6942">
        <w:rPr>
          <w:rFonts w:ascii="Times New Roman" w:eastAsiaTheme="minorEastAsia" w:hAnsi="Times New Roman"/>
          <w:kern w:val="0"/>
          <w:sz w:val="18"/>
          <w:szCs w:val="20"/>
          <w:lang w:val="en-GB" w:eastAsia="zh-CN"/>
        </w:rPr>
        <w:t>Simulation results on UE FeMIMO demod mTRP</w:t>
      </w:r>
      <w:r>
        <w:rPr>
          <w:rFonts w:ascii="Times New Roman" w:eastAsiaTheme="minorEastAsia" w:hAnsi="Times New Roman"/>
          <w:kern w:val="0"/>
          <w:sz w:val="18"/>
          <w:szCs w:val="20"/>
          <w:lang w:val="en-GB" w:eastAsia="zh-CN"/>
        </w:rPr>
        <w:t xml:space="preserve">                                                                       Huawei</w:t>
      </w:r>
    </w:p>
    <w:p w14:paraId="73996AA2" w14:textId="2D5DD522" w:rsidR="00CB6942" w:rsidRPr="00CB6942" w:rsidRDefault="00CB6942"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CB6942">
        <w:rPr>
          <w:rFonts w:ascii="Times New Roman" w:eastAsiaTheme="minorEastAsia" w:hAnsi="Times New Roman"/>
          <w:kern w:val="0"/>
          <w:sz w:val="18"/>
          <w:szCs w:val="20"/>
          <w:lang w:val="en-GB" w:eastAsia="zh-CN"/>
        </w:rPr>
        <w:t>R4-2216391</w:t>
      </w:r>
      <w:r>
        <w:rPr>
          <w:rFonts w:ascii="Times New Roman" w:eastAsiaTheme="minorEastAsia" w:hAnsi="Times New Roman"/>
          <w:kern w:val="0"/>
          <w:sz w:val="18"/>
          <w:szCs w:val="20"/>
          <w:lang w:val="en-GB" w:eastAsia="zh-CN"/>
        </w:rPr>
        <w:t xml:space="preserve">     </w:t>
      </w:r>
      <w:r w:rsidRPr="00CB6942">
        <w:rPr>
          <w:rFonts w:ascii="Times New Roman" w:eastAsiaTheme="minorEastAsia" w:hAnsi="Times New Roman"/>
          <w:kern w:val="0"/>
          <w:sz w:val="18"/>
          <w:szCs w:val="20"/>
          <w:lang w:val="en-GB" w:eastAsia="zh-CN"/>
        </w:rPr>
        <w:t>Discussion on the requirement of PDCCH enhancement for multi-TRP                                     Ericsson</w:t>
      </w:r>
    </w:p>
    <w:p w14:paraId="009AECBC" w14:textId="3E167118" w:rsidR="00CB6942" w:rsidRPr="00CB6942" w:rsidRDefault="00CB6942"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eastAsiaTheme="minorEastAsia" w:hAnsi="Times New Roman"/>
          <w:kern w:val="0"/>
          <w:sz w:val="18"/>
          <w:szCs w:val="20"/>
          <w:lang w:val="en-GB" w:eastAsia="zh-CN"/>
        </w:rPr>
        <w:t>R4-</w:t>
      </w:r>
      <w:r w:rsidRPr="00CB6942">
        <w:rPr>
          <w:rFonts w:ascii="Times New Roman" w:eastAsiaTheme="minorEastAsia" w:hAnsi="Times New Roman"/>
          <w:kern w:val="0"/>
          <w:sz w:val="18"/>
          <w:szCs w:val="20"/>
          <w:lang w:val="en-GB" w:eastAsia="zh-CN"/>
        </w:rPr>
        <w:t>2216392</w:t>
      </w:r>
      <w:r>
        <w:rPr>
          <w:rFonts w:ascii="Times New Roman" w:eastAsiaTheme="minorEastAsia" w:hAnsi="Times New Roman"/>
          <w:kern w:val="0"/>
          <w:sz w:val="18"/>
          <w:szCs w:val="20"/>
          <w:lang w:val="en-GB" w:eastAsia="zh-CN"/>
        </w:rPr>
        <w:t xml:space="preserve">     </w:t>
      </w:r>
      <w:r w:rsidRPr="00CB6942">
        <w:rPr>
          <w:rFonts w:ascii="Times New Roman" w:eastAsiaTheme="minorEastAsia" w:hAnsi="Times New Roman"/>
          <w:kern w:val="0"/>
          <w:sz w:val="18"/>
          <w:szCs w:val="20"/>
          <w:lang w:val="en-GB" w:eastAsia="zh-CN"/>
        </w:rPr>
        <w:t>Simulation results for PDCCH enhancement for multi-TRP                                                        Ericsson</w:t>
      </w:r>
    </w:p>
    <w:p w14:paraId="4C82779C" w14:textId="7DFD7391" w:rsidR="00CB6942" w:rsidRPr="00CB6942" w:rsidRDefault="00CB6942"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eastAsiaTheme="minorEastAsia" w:hAnsi="Times New Roman" w:hint="eastAsia"/>
          <w:kern w:val="0"/>
          <w:sz w:val="18"/>
          <w:szCs w:val="20"/>
          <w:lang w:val="en-GB" w:eastAsia="zh-CN"/>
        </w:rPr>
        <w:t>R</w:t>
      </w:r>
      <w:r>
        <w:rPr>
          <w:rFonts w:ascii="Times New Roman" w:eastAsiaTheme="minorEastAsia" w:hAnsi="Times New Roman"/>
          <w:kern w:val="0"/>
          <w:sz w:val="18"/>
          <w:szCs w:val="20"/>
          <w:lang w:val="en-GB" w:eastAsia="zh-CN"/>
        </w:rPr>
        <w:t>4-</w:t>
      </w:r>
      <w:r w:rsidRPr="00CB6942">
        <w:rPr>
          <w:rFonts w:ascii="Times New Roman" w:eastAsiaTheme="minorEastAsia" w:hAnsi="Times New Roman"/>
          <w:kern w:val="0"/>
          <w:sz w:val="18"/>
          <w:szCs w:val="20"/>
          <w:lang w:val="en-GB" w:eastAsia="zh-CN"/>
        </w:rPr>
        <w:t>2217438</w:t>
      </w:r>
      <w:r>
        <w:rPr>
          <w:rFonts w:ascii="Times New Roman" w:eastAsiaTheme="minorEastAsia" w:hAnsi="Times New Roman"/>
          <w:kern w:val="0"/>
          <w:sz w:val="18"/>
          <w:szCs w:val="20"/>
          <w:lang w:val="en-GB" w:eastAsia="zh-CN"/>
        </w:rPr>
        <w:t xml:space="preserve">     </w:t>
      </w:r>
      <w:r w:rsidRPr="00CB6942">
        <w:rPr>
          <w:rFonts w:ascii="Times New Roman" w:eastAsiaTheme="minorEastAsia" w:hAnsi="Times New Roman"/>
          <w:kern w:val="0"/>
          <w:sz w:val="18"/>
          <w:szCs w:val="20"/>
          <w:lang w:val="en-GB" w:eastAsia="zh-CN"/>
        </w:rPr>
        <w:t>draft CR to 38.101-4: PDCCH requirement with inter-slot repetition</w:t>
      </w:r>
      <w:r>
        <w:rPr>
          <w:rFonts w:ascii="Times New Roman" w:eastAsiaTheme="minorEastAsia" w:hAnsi="Times New Roman"/>
          <w:kern w:val="0"/>
          <w:sz w:val="18"/>
          <w:szCs w:val="20"/>
          <w:lang w:val="en-GB" w:eastAsia="zh-CN"/>
        </w:rPr>
        <w:t xml:space="preserve">                                          </w:t>
      </w:r>
      <w:r w:rsidRPr="00CB6942">
        <w:rPr>
          <w:rFonts w:ascii="Times New Roman" w:eastAsiaTheme="minorEastAsia" w:hAnsi="Times New Roman"/>
          <w:kern w:val="0"/>
          <w:sz w:val="18"/>
          <w:szCs w:val="20"/>
          <w:lang w:val="en-GB" w:eastAsia="zh-CN"/>
        </w:rPr>
        <w:t>Ericsson</w:t>
      </w:r>
    </w:p>
    <w:p w14:paraId="7F47774F" w14:textId="27F3B62C" w:rsidR="00CB6942" w:rsidRPr="004C74B9" w:rsidRDefault="00CB6942"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eastAsiaTheme="minorEastAsia" w:hAnsi="Times New Roman"/>
          <w:kern w:val="0"/>
          <w:sz w:val="18"/>
          <w:szCs w:val="20"/>
          <w:lang w:val="en-GB" w:eastAsia="zh-CN"/>
        </w:rPr>
        <w:t>R4-</w:t>
      </w:r>
      <w:r w:rsidRPr="00CB6942">
        <w:rPr>
          <w:rFonts w:ascii="Times New Roman" w:eastAsiaTheme="minorEastAsia" w:hAnsi="Times New Roman"/>
          <w:kern w:val="0"/>
          <w:sz w:val="18"/>
          <w:szCs w:val="20"/>
          <w:lang w:val="en-GB" w:eastAsia="zh-CN"/>
        </w:rPr>
        <w:t>2217439</w:t>
      </w:r>
      <w:r>
        <w:rPr>
          <w:rFonts w:ascii="Times New Roman" w:eastAsiaTheme="minorEastAsia" w:hAnsi="Times New Roman"/>
          <w:kern w:val="0"/>
          <w:sz w:val="18"/>
          <w:szCs w:val="20"/>
          <w:lang w:val="en-GB" w:eastAsia="zh-CN"/>
        </w:rPr>
        <w:t xml:space="preserve">    </w:t>
      </w:r>
      <w:r w:rsidR="004C74B9">
        <w:rPr>
          <w:rFonts w:ascii="Times New Roman" w:eastAsiaTheme="minorEastAsia" w:hAnsi="Times New Roman"/>
          <w:kern w:val="0"/>
          <w:sz w:val="18"/>
          <w:szCs w:val="20"/>
          <w:lang w:val="en-GB" w:eastAsia="zh-CN"/>
        </w:rPr>
        <w:t xml:space="preserve"> </w:t>
      </w:r>
      <w:r w:rsidRPr="00CB6942">
        <w:rPr>
          <w:rFonts w:ascii="Times New Roman" w:eastAsiaTheme="minorEastAsia" w:hAnsi="Times New Roman"/>
          <w:kern w:val="0"/>
          <w:sz w:val="18"/>
          <w:szCs w:val="20"/>
          <w:lang w:val="en-GB" w:eastAsia="zh-CN"/>
        </w:rPr>
        <w:t>Draft CR on reference measurement channels for multi-TRP PDCCH performance</w:t>
      </w:r>
      <w:r w:rsidR="004C74B9">
        <w:rPr>
          <w:rFonts w:ascii="Times New Roman" w:eastAsiaTheme="minorEastAsia" w:hAnsi="Times New Roman"/>
          <w:kern w:val="0"/>
          <w:sz w:val="18"/>
          <w:szCs w:val="20"/>
          <w:lang w:val="en-GB" w:eastAsia="zh-CN"/>
        </w:rPr>
        <w:t xml:space="preserve">                  </w:t>
      </w:r>
      <w:r w:rsidR="004C74B9" w:rsidRPr="004C74B9">
        <w:rPr>
          <w:rFonts w:ascii="Times New Roman" w:eastAsiaTheme="minorEastAsia" w:hAnsi="Times New Roman"/>
          <w:kern w:val="0"/>
          <w:sz w:val="18"/>
          <w:szCs w:val="20"/>
          <w:lang w:val="en-GB" w:eastAsia="zh-CN"/>
        </w:rPr>
        <w:t>Qualcomm</w:t>
      </w:r>
      <w:r w:rsidR="004C74B9">
        <w:rPr>
          <w:rFonts w:ascii="Times New Roman" w:eastAsiaTheme="minorEastAsia" w:hAnsi="Times New Roman"/>
          <w:kern w:val="0"/>
          <w:sz w:val="18"/>
          <w:szCs w:val="20"/>
          <w:lang w:val="en-GB" w:eastAsia="zh-CN"/>
        </w:rPr>
        <w:t>\</w:t>
      </w:r>
    </w:p>
    <w:p w14:paraId="4C09E525" w14:textId="1ED8D2A2" w:rsidR="004C74B9" w:rsidRPr="004C74B9" w:rsidRDefault="004C74B9"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eastAsiaTheme="minorEastAsia" w:hAnsi="Times New Roman" w:hint="eastAsia"/>
          <w:kern w:val="0"/>
          <w:sz w:val="18"/>
          <w:szCs w:val="20"/>
          <w:lang w:val="en-GB" w:eastAsia="zh-CN"/>
        </w:rPr>
        <w:t>R</w:t>
      </w:r>
      <w:r>
        <w:rPr>
          <w:rFonts w:ascii="Times New Roman" w:eastAsiaTheme="minorEastAsia" w:hAnsi="Times New Roman"/>
          <w:kern w:val="0"/>
          <w:sz w:val="18"/>
          <w:szCs w:val="20"/>
          <w:lang w:val="en-GB" w:eastAsia="zh-CN"/>
        </w:rPr>
        <w:t>4-</w:t>
      </w:r>
      <w:r w:rsidRPr="004C74B9">
        <w:rPr>
          <w:rFonts w:ascii="Times New Roman" w:eastAsiaTheme="minorEastAsia" w:hAnsi="Times New Roman"/>
          <w:kern w:val="0"/>
          <w:sz w:val="18"/>
          <w:szCs w:val="20"/>
          <w:lang w:val="en-GB" w:eastAsia="zh-CN"/>
        </w:rPr>
        <w:t>2216007</w:t>
      </w:r>
      <w:r>
        <w:rPr>
          <w:rFonts w:ascii="Times New Roman" w:eastAsiaTheme="minorEastAsia" w:hAnsi="Times New Roman"/>
          <w:kern w:val="0"/>
          <w:sz w:val="18"/>
          <w:szCs w:val="20"/>
          <w:lang w:val="en-GB" w:eastAsia="zh-CN"/>
        </w:rPr>
        <w:t xml:space="preserve">     </w:t>
      </w:r>
      <w:r w:rsidRPr="004C74B9">
        <w:rPr>
          <w:rFonts w:ascii="Times New Roman" w:eastAsiaTheme="minorEastAsia" w:hAnsi="Times New Roman"/>
          <w:kern w:val="0"/>
          <w:sz w:val="18"/>
          <w:szCs w:val="20"/>
          <w:lang w:val="en-GB" w:eastAsia="zh-CN"/>
        </w:rPr>
        <w:t>Discussion on UE FeMIMO CSI Mtrp</w:t>
      </w:r>
      <w:r>
        <w:rPr>
          <w:rFonts w:ascii="Times New Roman" w:eastAsiaTheme="minorEastAsia" w:hAnsi="Times New Roman"/>
          <w:kern w:val="0"/>
          <w:sz w:val="18"/>
          <w:szCs w:val="20"/>
          <w:lang w:val="en-GB" w:eastAsia="zh-CN"/>
        </w:rPr>
        <w:t xml:space="preserve">                                                                                         Huawei</w:t>
      </w:r>
    </w:p>
    <w:p w14:paraId="7F155EB3" w14:textId="01F4FDB9" w:rsidR="004C74B9" w:rsidRPr="004C74B9" w:rsidRDefault="004C74B9"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eastAsiaTheme="minorEastAsia" w:hAnsi="Times New Roman" w:hint="eastAsia"/>
          <w:kern w:val="0"/>
          <w:sz w:val="18"/>
          <w:szCs w:val="20"/>
          <w:lang w:val="en-GB" w:eastAsia="zh-CN"/>
        </w:rPr>
        <w:t>R</w:t>
      </w:r>
      <w:r>
        <w:rPr>
          <w:rFonts w:ascii="Times New Roman" w:eastAsiaTheme="minorEastAsia" w:hAnsi="Times New Roman"/>
          <w:kern w:val="0"/>
          <w:sz w:val="18"/>
          <w:szCs w:val="20"/>
          <w:lang w:val="en-GB" w:eastAsia="zh-CN"/>
        </w:rPr>
        <w:t>4-</w:t>
      </w:r>
      <w:r w:rsidRPr="004C74B9">
        <w:rPr>
          <w:rFonts w:ascii="Times New Roman" w:eastAsiaTheme="minorEastAsia" w:hAnsi="Times New Roman"/>
          <w:kern w:val="0"/>
          <w:sz w:val="18"/>
          <w:szCs w:val="20"/>
          <w:lang w:val="en-GB" w:eastAsia="zh-CN"/>
        </w:rPr>
        <w:t>2216008</w:t>
      </w:r>
      <w:r>
        <w:rPr>
          <w:rFonts w:ascii="Times New Roman" w:eastAsiaTheme="minorEastAsia" w:hAnsi="Times New Roman"/>
          <w:kern w:val="0"/>
          <w:sz w:val="18"/>
          <w:szCs w:val="20"/>
          <w:lang w:val="en-GB" w:eastAsia="zh-CN"/>
        </w:rPr>
        <w:t xml:space="preserve">     </w:t>
      </w:r>
      <w:r w:rsidRPr="004C74B9">
        <w:rPr>
          <w:rFonts w:ascii="Times New Roman" w:eastAsiaTheme="minorEastAsia" w:hAnsi="Times New Roman"/>
          <w:kern w:val="0"/>
          <w:sz w:val="18"/>
          <w:szCs w:val="20"/>
          <w:lang w:val="en-GB" w:eastAsia="zh-CN"/>
        </w:rPr>
        <w:t>Simulation results on UE FeMIMO CSI Mtrp</w:t>
      </w:r>
      <w:r>
        <w:rPr>
          <w:rFonts w:ascii="Times New Roman" w:eastAsiaTheme="minorEastAsia" w:hAnsi="Times New Roman"/>
          <w:kern w:val="0"/>
          <w:sz w:val="18"/>
          <w:szCs w:val="20"/>
          <w:lang w:val="en-GB" w:eastAsia="zh-CN"/>
        </w:rPr>
        <w:t xml:space="preserve">                                                                             </w:t>
      </w:r>
      <w:r w:rsidRPr="004C74B9">
        <w:rPr>
          <w:rFonts w:ascii="Times New Roman" w:eastAsiaTheme="minorEastAsia" w:hAnsi="Times New Roman"/>
          <w:kern w:val="0"/>
          <w:sz w:val="18"/>
          <w:szCs w:val="20"/>
          <w:lang w:val="en-GB" w:eastAsia="zh-CN"/>
        </w:rPr>
        <w:t>Huawei</w:t>
      </w:r>
    </w:p>
    <w:p w14:paraId="2EB645E0" w14:textId="6F68D2D2" w:rsidR="004C74B9" w:rsidRPr="004C74B9" w:rsidRDefault="004C74B9"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eastAsiaTheme="minorEastAsia" w:hAnsi="Times New Roman" w:hint="eastAsia"/>
          <w:kern w:val="0"/>
          <w:sz w:val="18"/>
          <w:szCs w:val="20"/>
          <w:lang w:val="en-GB" w:eastAsia="zh-CN"/>
        </w:rPr>
        <w:t>R</w:t>
      </w:r>
      <w:r>
        <w:rPr>
          <w:rFonts w:ascii="Times New Roman" w:eastAsiaTheme="minorEastAsia" w:hAnsi="Times New Roman"/>
          <w:kern w:val="0"/>
          <w:sz w:val="18"/>
          <w:szCs w:val="20"/>
          <w:lang w:val="en-GB" w:eastAsia="zh-CN"/>
        </w:rPr>
        <w:t>4-</w:t>
      </w:r>
      <w:r w:rsidRPr="004C74B9">
        <w:rPr>
          <w:rFonts w:ascii="Times New Roman" w:eastAsiaTheme="minorEastAsia" w:hAnsi="Times New Roman"/>
          <w:kern w:val="0"/>
          <w:sz w:val="18"/>
          <w:szCs w:val="20"/>
          <w:lang w:val="en-GB" w:eastAsia="zh-CN"/>
        </w:rPr>
        <w:t>2216389</w:t>
      </w:r>
      <w:r>
        <w:rPr>
          <w:rFonts w:ascii="Times New Roman" w:eastAsiaTheme="minorEastAsia" w:hAnsi="Times New Roman"/>
          <w:kern w:val="0"/>
          <w:sz w:val="18"/>
          <w:szCs w:val="20"/>
          <w:lang w:val="en-GB" w:eastAsia="zh-CN"/>
        </w:rPr>
        <w:t xml:space="preserve">     </w:t>
      </w:r>
      <w:r w:rsidRPr="004C74B9">
        <w:rPr>
          <w:rFonts w:ascii="Times New Roman" w:eastAsiaTheme="minorEastAsia" w:hAnsi="Times New Roman"/>
          <w:kern w:val="0"/>
          <w:sz w:val="18"/>
          <w:szCs w:val="20"/>
          <w:lang w:val="en-GB" w:eastAsia="zh-CN"/>
        </w:rPr>
        <w:t xml:space="preserve">Discussion on the gamma value for PMI reporting tests for multi-TRP                                     </w:t>
      </w:r>
      <w:r>
        <w:rPr>
          <w:rFonts w:ascii="Times New Roman" w:eastAsiaTheme="minorEastAsia" w:hAnsi="Times New Roman"/>
          <w:kern w:val="0"/>
          <w:sz w:val="18"/>
          <w:szCs w:val="20"/>
          <w:lang w:val="en-GB" w:eastAsia="zh-CN"/>
        </w:rPr>
        <w:t xml:space="preserve"> </w:t>
      </w:r>
      <w:r w:rsidRPr="004C74B9">
        <w:rPr>
          <w:rFonts w:ascii="Times New Roman" w:eastAsiaTheme="minorEastAsia" w:hAnsi="Times New Roman"/>
          <w:kern w:val="0"/>
          <w:sz w:val="18"/>
          <w:szCs w:val="20"/>
          <w:lang w:val="en-GB" w:eastAsia="zh-CN"/>
        </w:rPr>
        <w:t>Ericsson</w:t>
      </w:r>
    </w:p>
    <w:p w14:paraId="4ABB801C" w14:textId="6805656B" w:rsidR="004C74B9" w:rsidRPr="004C74B9" w:rsidRDefault="004C74B9" w:rsidP="004C74B9">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Pr>
          <w:rFonts w:ascii="Times New Roman" w:eastAsiaTheme="minorEastAsia" w:hAnsi="Times New Roman" w:hint="eastAsia"/>
          <w:kern w:val="0"/>
          <w:sz w:val="18"/>
          <w:szCs w:val="20"/>
          <w:lang w:val="en-GB" w:eastAsia="zh-CN"/>
        </w:rPr>
        <w:t>R</w:t>
      </w:r>
      <w:r>
        <w:rPr>
          <w:rFonts w:ascii="Times New Roman" w:eastAsiaTheme="minorEastAsia" w:hAnsi="Times New Roman"/>
          <w:kern w:val="0"/>
          <w:sz w:val="18"/>
          <w:szCs w:val="20"/>
          <w:lang w:val="en-GB" w:eastAsia="zh-CN"/>
        </w:rPr>
        <w:t>4-</w:t>
      </w:r>
      <w:r w:rsidRPr="004C74B9">
        <w:rPr>
          <w:rFonts w:ascii="Times New Roman" w:eastAsiaTheme="minorEastAsia" w:hAnsi="Times New Roman"/>
          <w:kern w:val="0"/>
          <w:sz w:val="18"/>
          <w:szCs w:val="20"/>
          <w:lang w:val="en-GB" w:eastAsia="zh-CN"/>
        </w:rPr>
        <w:t>2216390</w:t>
      </w:r>
      <w:r>
        <w:rPr>
          <w:rFonts w:ascii="Times New Roman" w:eastAsiaTheme="minorEastAsia" w:hAnsi="Times New Roman"/>
          <w:kern w:val="0"/>
          <w:sz w:val="18"/>
          <w:szCs w:val="20"/>
          <w:lang w:val="en-GB" w:eastAsia="zh-CN"/>
        </w:rPr>
        <w:t xml:space="preserve">     </w:t>
      </w:r>
      <w:r w:rsidRPr="004C74B9">
        <w:rPr>
          <w:rFonts w:ascii="Times New Roman" w:eastAsiaTheme="minorEastAsia" w:hAnsi="Times New Roman"/>
          <w:kern w:val="0"/>
          <w:sz w:val="18"/>
          <w:szCs w:val="20"/>
          <w:lang w:val="en-GB" w:eastAsia="zh-CN"/>
        </w:rPr>
        <w:t>Simulation results for PMI reporting tests for multi-TRP</w:t>
      </w:r>
      <w:r>
        <w:rPr>
          <w:rFonts w:ascii="Times New Roman" w:eastAsiaTheme="minorEastAsia" w:hAnsi="Times New Roman"/>
          <w:kern w:val="0"/>
          <w:sz w:val="18"/>
          <w:szCs w:val="20"/>
          <w:lang w:val="en-GB" w:eastAsia="zh-CN"/>
        </w:rPr>
        <w:t xml:space="preserve">                                                            </w:t>
      </w:r>
      <w:r w:rsidRPr="004C74B9">
        <w:rPr>
          <w:rFonts w:ascii="Times New Roman" w:eastAsiaTheme="minorEastAsia" w:hAnsi="Times New Roman"/>
          <w:kern w:val="0"/>
          <w:sz w:val="18"/>
          <w:szCs w:val="20"/>
          <w:lang w:val="en-GB" w:eastAsia="zh-CN"/>
        </w:rPr>
        <w:t>Ericsson</w:t>
      </w:r>
    </w:p>
    <w:p w14:paraId="082BA9BA" w14:textId="700501EA" w:rsidR="00AE40D9" w:rsidRDefault="00AE40D9"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AE40D9">
        <w:rPr>
          <w:rFonts w:ascii="Times New Roman" w:hAnsi="Times New Roman"/>
          <w:kern w:val="0"/>
          <w:sz w:val="18"/>
          <w:szCs w:val="20"/>
          <w:lang w:val="en-GB" w:eastAsia="en-US"/>
        </w:rPr>
        <w:t>R4-2220054</w:t>
      </w:r>
      <w:r w:rsidRPr="00AE40D9">
        <w:rPr>
          <w:rFonts w:ascii="Times New Roman" w:hAnsi="Times New Roman"/>
          <w:kern w:val="0"/>
          <w:sz w:val="18"/>
          <w:szCs w:val="20"/>
          <w:lang w:val="en-GB" w:eastAsia="en-US"/>
        </w:rPr>
        <w:tab/>
        <w:t>Topic summary for [105][208] NR_feMIMO_RRM_1</w:t>
      </w:r>
      <w:r w:rsidRPr="00AE40D9">
        <w:rPr>
          <w:rFonts w:ascii="Times New Roman" w:hAnsi="Times New Roman"/>
          <w:kern w:val="0"/>
          <w:sz w:val="18"/>
          <w:szCs w:val="20"/>
          <w:lang w:val="en-GB" w:eastAsia="en-US"/>
        </w:rPr>
        <w:tab/>
      </w:r>
      <w:r w:rsidRPr="00AE40D9">
        <w:rPr>
          <w:rFonts w:ascii="Times New Roman" w:hAnsi="Times New Roman"/>
          <w:kern w:val="0"/>
          <w:sz w:val="18"/>
          <w:szCs w:val="20"/>
          <w:lang w:val="en-GB" w:eastAsia="en-US"/>
        </w:rPr>
        <w:tab/>
      </w:r>
      <w:r w:rsidRPr="00AE40D9">
        <w:rPr>
          <w:rFonts w:ascii="Times New Roman" w:hAnsi="Times New Roman"/>
          <w:kern w:val="0"/>
          <w:sz w:val="18"/>
          <w:szCs w:val="20"/>
          <w:lang w:val="en-GB" w:eastAsia="en-US"/>
        </w:rPr>
        <w:tab/>
      </w:r>
      <w:r w:rsidRPr="00AE40D9">
        <w:rPr>
          <w:rFonts w:ascii="Times New Roman" w:hAnsi="Times New Roman"/>
          <w:kern w:val="0"/>
          <w:sz w:val="18"/>
          <w:szCs w:val="20"/>
          <w:lang w:val="en-GB" w:eastAsia="en-US"/>
        </w:rPr>
        <w:tab/>
      </w:r>
      <w:r w:rsidRPr="00AE40D9">
        <w:rPr>
          <w:rFonts w:ascii="Times New Roman" w:hAnsi="Times New Roman"/>
          <w:kern w:val="0"/>
          <w:sz w:val="18"/>
          <w:szCs w:val="20"/>
          <w:lang w:val="en-GB" w:eastAsia="en-US"/>
        </w:rPr>
        <w:tab/>
      </w:r>
      <w:r w:rsidRPr="00AE40D9">
        <w:rPr>
          <w:rFonts w:ascii="Times New Roman" w:hAnsi="Times New Roman"/>
          <w:kern w:val="0"/>
          <w:sz w:val="18"/>
          <w:szCs w:val="20"/>
          <w:lang w:val="en-GB" w:eastAsia="en-US"/>
        </w:rPr>
        <w:tab/>
        <w:t>Moderator (Intel)</w:t>
      </w:r>
    </w:p>
    <w:p w14:paraId="6412BB82" w14:textId="7AF0427F" w:rsidR="00AE40D9" w:rsidRDefault="00AE40D9" w:rsidP="00E7499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AE40D9">
        <w:rPr>
          <w:rFonts w:ascii="Times New Roman" w:hAnsi="Times New Roman"/>
          <w:kern w:val="0"/>
          <w:sz w:val="18"/>
          <w:szCs w:val="20"/>
          <w:lang w:val="en-GB" w:eastAsia="en-US"/>
        </w:rPr>
        <w:t>R4-2220055</w:t>
      </w:r>
      <w:r w:rsidRPr="00AE40D9">
        <w:rPr>
          <w:rFonts w:ascii="Times New Roman" w:hAnsi="Times New Roman"/>
          <w:kern w:val="0"/>
          <w:sz w:val="18"/>
          <w:szCs w:val="20"/>
          <w:lang w:val="en-GB" w:eastAsia="en-US"/>
        </w:rPr>
        <w:tab/>
        <w:t>Topic summary for [105][209] NR_feMIMO_RRM_2</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AE40D9">
        <w:rPr>
          <w:rFonts w:ascii="Times New Roman" w:hAnsi="Times New Roman"/>
          <w:kern w:val="0"/>
          <w:sz w:val="18"/>
          <w:szCs w:val="20"/>
          <w:lang w:val="en-GB" w:eastAsia="en-US"/>
        </w:rPr>
        <w:t>Moderator (Samsung)</w:t>
      </w:r>
    </w:p>
    <w:p w14:paraId="07FB78AF" w14:textId="0F08AB6E" w:rsidR="00AE40D9" w:rsidRPr="00AE40D9" w:rsidRDefault="00AE40D9" w:rsidP="00AE40D9">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AE40D9">
        <w:rPr>
          <w:rFonts w:ascii="Times New Roman" w:hAnsi="Times New Roman"/>
          <w:kern w:val="0"/>
          <w:sz w:val="18"/>
          <w:szCs w:val="20"/>
          <w:lang w:val="en-GB" w:eastAsia="en-US"/>
        </w:rPr>
        <w:t>R4-2220713</w:t>
      </w:r>
      <w:r w:rsidRPr="00AE40D9">
        <w:rPr>
          <w:rFonts w:ascii="Times New Roman" w:hAnsi="Times New Roman"/>
          <w:kern w:val="0"/>
          <w:sz w:val="18"/>
          <w:szCs w:val="20"/>
          <w:lang w:val="en-GB" w:eastAsia="en-US"/>
        </w:rPr>
        <w:tab/>
        <w:t>WF on Rel-17 FeMIMO RRM core requirement maintenance</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AE40D9">
        <w:rPr>
          <w:rFonts w:ascii="Times New Roman" w:hAnsi="Times New Roman"/>
          <w:kern w:val="0"/>
          <w:sz w:val="18"/>
          <w:szCs w:val="20"/>
          <w:lang w:val="en-GB" w:eastAsia="en-US"/>
        </w:rPr>
        <w:t>Intel Corporation</w:t>
      </w:r>
    </w:p>
    <w:p w14:paraId="6E33FDD7" w14:textId="5EF241BB" w:rsidR="00AE40D9" w:rsidRDefault="00AE40D9" w:rsidP="00AE40D9">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AE40D9">
        <w:rPr>
          <w:rFonts w:ascii="Times New Roman" w:hAnsi="Times New Roman"/>
          <w:kern w:val="0"/>
          <w:sz w:val="18"/>
          <w:szCs w:val="20"/>
          <w:lang w:val="en-GB" w:eastAsia="en-US"/>
        </w:rPr>
        <w:t>R4-2220311</w:t>
      </w:r>
      <w:r w:rsidRPr="00AE40D9">
        <w:rPr>
          <w:rFonts w:ascii="Times New Roman" w:hAnsi="Times New Roman"/>
          <w:kern w:val="0"/>
          <w:sz w:val="18"/>
          <w:szCs w:val="20"/>
          <w:lang w:val="en-GB" w:eastAsia="en-US"/>
        </w:rPr>
        <w:tab/>
        <w:t>WF on Rel-17 FeMIMO RRM performance requirements</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AE40D9">
        <w:rPr>
          <w:rFonts w:ascii="Times New Roman" w:hAnsi="Times New Roman"/>
          <w:kern w:val="0"/>
          <w:sz w:val="18"/>
          <w:szCs w:val="20"/>
          <w:lang w:val="en-GB" w:eastAsia="en-US"/>
        </w:rPr>
        <w:t>Samsung</w:t>
      </w:r>
    </w:p>
    <w:p w14:paraId="0ED08A43" w14:textId="4E31F12D" w:rsidR="00090CA7" w:rsidRDefault="00090CA7" w:rsidP="00AE40D9">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090CA7">
        <w:rPr>
          <w:rFonts w:ascii="Times New Roman" w:hAnsi="Times New Roman"/>
          <w:kern w:val="0"/>
          <w:sz w:val="18"/>
          <w:szCs w:val="20"/>
          <w:lang w:val="en-GB" w:eastAsia="en-US"/>
        </w:rPr>
        <w:t>R4-2219032</w:t>
      </w:r>
      <w:r w:rsidRPr="00090CA7">
        <w:rPr>
          <w:rFonts w:ascii="Times New Roman" w:hAnsi="Times New Roman"/>
          <w:kern w:val="0"/>
          <w:sz w:val="18"/>
          <w:szCs w:val="20"/>
          <w:lang w:val="en-GB" w:eastAsia="en-US"/>
        </w:rPr>
        <w:tab/>
        <w:t>Big CR for NR feMIMO RRM performance requirements</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090CA7">
        <w:rPr>
          <w:rFonts w:ascii="Times New Roman" w:hAnsi="Times New Roman"/>
          <w:kern w:val="0"/>
          <w:sz w:val="18"/>
          <w:szCs w:val="20"/>
          <w:lang w:val="en-GB" w:eastAsia="en-US"/>
        </w:rPr>
        <w:t>MCC, Samsung</w:t>
      </w:r>
    </w:p>
    <w:p w14:paraId="0A50168E" w14:textId="70094BE9" w:rsidR="0021348E" w:rsidRPr="0021348E" w:rsidRDefault="0021348E" w:rsidP="0021348E">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21348E">
        <w:rPr>
          <w:rFonts w:ascii="Times New Roman" w:hAnsi="Times New Roman"/>
          <w:kern w:val="0"/>
          <w:sz w:val="18"/>
          <w:szCs w:val="20"/>
          <w:lang w:val="en-GB" w:eastAsia="en-US"/>
        </w:rPr>
        <w:t>R4-2218184</w:t>
      </w:r>
      <w:r w:rsidRPr="0021348E">
        <w:rPr>
          <w:rFonts w:ascii="Times New Roman" w:hAnsi="Times New Roman"/>
          <w:kern w:val="0"/>
          <w:sz w:val="18"/>
          <w:szCs w:val="20"/>
          <w:lang w:val="en-GB" w:eastAsia="en-US"/>
        </w:rPr>
        <w:tab/>
        <w:t>On Remaining Issues for FeMIMO RRM Core Requirements</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21348E">
        <w:rPr>
          <w:rFonts w:ascii="Times New Roman" w:hAnsi="Times New Roman"/>
          <w:kern w:val="0"/>
          <w:sz w:val="18"/>
          <w:szCs w:val="20"/>
          <w:lang w:val="en-GB" w:eastAsia="en-US"/>
        </w:rPr>
        <w:t>Apple</w:t>
      </w:r>
    </w:p>
    <w:p w14:paraId="3D7E0DAB" w14:textId="17842619" w:rsidR="0021348E" w:rsidRPr="0021348E" w:rsidRDefault="0021348E" w:rsidP="0021348E">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21348E">
        <w:rPr>
          <w:rFonts w:ascii="Times New Roman" w:hAnsi="Times New Roman"/>
          <w:kern w:val="0"/>
          <w:sz w:val="18"/>
          <w:szCs w:val="20"/>
          <w:lang w:val="en-GB" w:eastAsia="en-US"/>
        </w:rPr>
        <w:t>R4-2218331</w:t>
      </w:r>
      <w:r w:rsidRPr="0021348E">
        <w:rPr>
          <w:rFonts w:ascii="Times New Roman" w:hAnsi="Times New Roman"/>
          <w:kern w:val="0"/>
          <w:sz w:val="18"/>
          <w:szCs w:val="20"/>
          <w:lang w:val="en-GB" w:eastAsia="en-US"/>
        </w:rPr>
        <w:tab/>
        <w:t>Discussion on remaining issue in Rel-17 FeMIMO</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21348E">
        <w:rPr>
          <w:rFonts w:ascii="Times New Roman" w:hAnsi="Times New Roman"/>
          <w:kern w:val="0"/>
          <w:sz w:val="18"/>
          <w:szCs w:val="20"/>
          <w:lang w:val="en-GB" w:eastAsia="en-US"/>
        </w:rPr>
        <w:t xml:space="preserve">Intel </w:t>
      </w:r>
    </w:p>
    <w:p w14:paraId="27DF28EC" w14:textId="1B5C8903" w:rsidR="0021348E" w:rsidRPr="0021348E" w:rsidRDefault="0021348E" w:rsidP="0021348E">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21348E">
        <w:rPr>
          <w:rFonts w:ascii="Times New Roman" w:hAnsi="Times New Roman"/>
          <w:kern w:val="0"/>
          <w:sz w:val="18"/>
          <w:szCs w:val="20"/>
          <w:lang w:val="en-GB" w:eastAsia="en-US"/>
        </w:rPr>
        <w:t>R4-2218744</w:t>
      </w:r>
      <w:r w:rsidRPr="0021348E">
        <w:rPr>
          <w:rFonts w:ascii="Times New Roman" w:hAnsi="Times New Roman"/>
          <w:kern w:val="0"/>
          <w:sz w:val="18"/>
          <w:szCs w:val="20"/>
          <w:lang w:val="en-GB" w:eastAsia="en-US"/>
        </w:rPr>
        <w:tab/>
        <w:t>Discussion on R17 feMIMO for RRM core requirement maintenance</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21348E">
        <w:rPr>
          <w:rFonts w:ascii="Times New Roman" w:hAnsi="Times New Roman"/>
          <w:kern w:val="0"/>
          <w:sz w:val="18"/>
          <w:szCs w:val="20"/>
          <w:lang w:val="en-GB" w:eastAsia="en-US"/>
        </w:rPr>
        <w:t>MediaTek Inc.</w:t>
      </w:r>
    </w:p>
    <w:p w14:paraId="3731AA5F" w14:textId="14596FF5" w:rsidR="0021348E" w:rsidRPr="0021348E" w:rsidRDefault="0021348E" w:rsidP="0021348E">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21348E">
        <w:rPr>
          <w:rFonts w:ascii="Times New Roman" w:hAnsi="Times New Roman"/>
          <w:kern w:val="0"/>
          <w:sz w:val="18"/>
          <w:szCs w:val="20"/>
          <w:lang w:val="en-GB" w:eastAsia="en-US"/>
        </w:rPr>
        <w:t>R4-2218935</w:t>
      </w:r>
      <w:r w:rsidRPr="0021348E">
        <w:rPr>
          <w:rFonts w:ascii="Times New Roman" w:hAnsi="Times New Roman"/>
          <w:kern w:val="0"/>
          <w:sz w:val="18"/>
          <w:szCs w:val="20"/>
          <w:lang w:val="en-GB" w:eastAsia="en-US"/>
        </w:rPr>
        <w:tab/>
        <w:t>Remaining issues for UL TCI state switch</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21348E">
        <w:rPr>
          <w:rFonts w:ascii="Times New Roman" w:hAnsi="Times New Roman"/>
          <w:kern w:val="0"/>
          <w:sz w:val="18"/>
          <w:szCs w:val="20"/>
          <w:lang w:val="en-GB" w:eastAsia="en-US"/>
        </w:rPr>
        <w:t>Nokia, Nokia Shanghai Bell</w:t>
      </w:r>
    </w:p>
    <w:p w14:paraId="0761C0AD" w14:textId="471DE364" w:rsidR="0021348E" w:rsidRPr="0021348E" w:rsidRDefault="0021348E" w:rsidP="0021348E">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21348E">
        <w:rPr>
          <w:rFonts w:ascii="Times New Roman" w:hAnsi="Times New Roman"/>
          <w:kern w:val="0"/>
          <w:sz w:val="18"/>
          <w:szCs w:val="20"/>
          <w:lang w:val="en-GB" w:eastAsia="en-US"/>
        </w:rPr>
        <w:lastRenderedPageBreak/>
        <w:t>R4-2219027</w:t>
      </w:r>
      <w:r w:rsidRPr="0021348E">
        <w:rPr>
          <w:rFonts w:ascii="Times New Roman" w:hAnsi="Times New Roman"/>
          <w:kern w:val="0"/>
          <w:sz w:val="18"/>
          <w:szCs w:val="20"/>
          <w:lang w:val="en-GB" w:eastAsia="en-US"/>
        </w:rPr>
        <w:tab/>
        <w:t>Discussion on remaining issues of FeMIMO RRM core requirements</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21348E">
        <w:rPr>
          <w:rFonts w:ascii="Times New Roman" w:hAnsi="Times New Roman"/>
          <w:kern w:val="0"/>
          <w:sz w:val="18"/>
          <w:szCs w:val="20"/>
          <w:lang w:val="en-GB" w:eastAsia="en-US"/>
        </w:rPr>
        <w:t>Samsung</w:t>
      </w:r>
    </w:p>
    <w:p w14:paraId="4C296F3C" w14:textId="2AD33EBB" w:rsidR="0021348E" w:rsidRPr="0021348E" w:rsidRDefault="0021348E" w:rsidP="0021348E">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21348E">
        <w:rPr>
          <w:rFonts w:ascii="Times New Roman" w:hAnsi="Times New Roman"/>
          <w:kern w:val="0"/>
          <w:sz w:val="18"/>
          <w:szCs w:val="20"/>
          <w:lang w:val="en-GB" w:eastAsia="en-US"/>
        </w:rPr>
        <w:t>R4-2219172</w:t>
      </w:r>
      <w:r w:rsidRPr="0021348E">
        <w:rPr>
          <w:rFonts w:ascii="Times New Roman" w:hAnsi="Times New Roman"/>
          <w:kern w:val="0"/>
          <w:sz w:val="18"/>
          <w:szCs w:val="20"/>
          <w:lang w:val="en-GB" w:eastAsia="en-US"/>
        </w:rPr>
        <w:tab/>
        <w:t>Discussion on remaining issues in R17 feMIMO RRM requirements</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21348E">
        <w:rPr>
          <w:rFonts w:ascii="Times New Roman" w:hAnsi="Times New Roman"/>
          <w:kern w:val="0"/>
          <w:sz w:val="18"/>
          <w:szCs w:val="20"/>
          <w:lang w:val="en-GB" w:eastAsia="en-US"/>
        </w:rPr>
        <w:t>vivo</w:t>
      </w:r>
    </w:p>
    <w:p w14:paraId="6C9D2816" w14:textId="71EF0B1C" w:rsidR="0021348E" w:rsidRPr="0021348E" w:rsidRDefault="0021348E" w:rsidP="0021348E">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21348E">
        <w:rPr>
          <w:rFonts w:ascii="Times New Roman" w:hAnsi="Times New Roman"/>
          <w:kern w:val="0"/>
          <w:sz w:val="18"/>
          <w:szCs w:val="20"/>
          <w:lang w:val="en-GB" w:eastAsia="en-US"/>
        </w:rPr>
        <w:t>R4-2219245</w:t>
      </w:r>
      <w:r w:rsidRPr="0021348E">
        <w:rPr>
          <w:rFonts w:ascii="Times New Roman" w:hAnsi="Times New Roman"/>
          <w:kern w:val="0"/>
          <w:sz w:val="18"/>
          <w:szCs w:val="20"/>
          <w:lang w:val="en-GB" w:eastAsia="en-US"/>
        </w:rPr>
        <w:tab/>
        <w:t>Discussion on RRM core remaining issues for R17 FeMIMO</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21348E">
        <w:rPr>
          <w:rFonts w:ascii="Times New Roman" w:hAnsi="Times New Roman"/>
          <w:kern w:val="0"/>
          <w:sz w:val="18"/>
          <w:szCs w:val="20"/>
          <w:lang w:val="en-GB" w:eastAsia="en-US"/>
        </w:rPr>
        <w:t>Huawei, HiSilicon</w:t>
      </w:r>
    </w:p>
    <w:p w14:paraId="6417C548" w14:textId="6D897BBB" w:rsidR="0021348E" w:rsidRPr="0021348E" w:rsidRDefault="0021348E" w:rsidP="0021348E">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21348E">
        <w:rPr>
          <w:rFonts w:ascii="Times New Roman" w:hAnsi="Times New Roman"/>
          <w:kern w:val="0"/>
          <w:sz w:val="18"/>
          <w:szCs w:val="20"/>
          <w:lang w:val="en-GB" w:eastAsia="en-US"/>
        </w:rPr>
        <w:t>R4-2219437</w:t>
      </w:r>
      <w:r w:rsidRPr="0021348E">
        <w:rPr>
          <w:rFonts w:ascii="Times New Roman" w:hAnsi="Times New Roman"/>
          <w:kern w:val="0"/>
          <w:sz w:val="18"/>
          <w:szCs w:val="20"/>
          <w:lang w:val="en-GB" w:eastAsia="en-US"/>
        </w:rPr>
        <w:tab/>
        <w:t>Discussion on remaining RRM requirements for FeMIMO</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21348E">
        <w:rPr>
          <w:rFonts w:ascii="Times New Roman" w:hAnsi="Times New Roman"/>
          <w:kern w:val="0"/>
          <w:sz w:val="18"/>
          <w:szCs w:val="20"/>
          <w:lang w:val="en-GB" w:eastAsia="en-US"/>
        </w:rPr>
        <w:t>ZTE Corporation</w:t>
      </w:r>
    </w:p>
    <w:p w14:paraId="7EF84D91" w14:textId="4E7D74D1" w:rsidR="0021348E" w:rsidRPr="0021348E" w:rsidRDefault="0021348E" w:rsidP="0021348E">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21348E">
        <w:rPr>
          <w:rFonts w:ascii="Times New Roman" w:hAnsi="Times New Roman"/>
          <w:kern w:val="0"/>
          <w:sz w:val="18"/>
          <w:szCs w:val="20"/>
          <w:lang w:val="en-GB" w:eastAsia="en-US"/>
        </w:rPr>
        <w:t>R4-2219943</w:t>
      </w:r>
      <w:r w:rsidRPr="0021348E">
        <w:rPr>
          <w:rFonts w:ascii="Times New Roman" w:hAnsi="Times New Roman"/>
          <w:kern w:val="0"/>
          <w:sz w:val="18"/>
          <w:szCs w:val="20"/>
          <w:lang w:val="en-GB" w:eastAsia="en-US"/>
        </w:rPr>
        <w:tab/>
        <w:t>Discussion on remanining open issue of FeMIMO</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21348E">
        <w:rPr>
          <w:rFonts w:ascii="Times New Roman" w:hAnsi="Times New Roman"/>
          <w:kern w:val="0"/>
          <w:sz w:val="18"/>
          <w:szCs w:val="20"/>
          <w:lang w:val="en-GB" w:eastAsia="en-US"/>
        </w:rPr>
        <w:t>Ericsson</w:t>
      </w:r>
    </w:p>
    <w:p w14:paraId="1308F227" w14:textId="6512CE80" w:rsidR="001F600C" w:rsidRPr="001F600C" w:rsidRDefault="001F600C" w:rsidP="001F600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1F600C">
        <w:rPr>
          <w:rFonts w:ascii="Times New Roman" w:hAnsi="Times New Roman"/>
          <w:kern w:val="0"/>
          <w:sz w:val="18"/>
          <w:szCs w:val="20"/>
          <w:lang w:val="en-GB" w:eastAsia="en-US"/>
        </w:rPr>
        <w:t>R4-2220405</w:t>
      </w:r>
      <w:r w:rsidRPr="001F600C">
        <w:rPr>
          <w:rFonts w:ascii="Times New Roman" w:hAnsi="Times New Roman"/>
          <w:kern w:val="0"/>
          <w:sz w:val="18"/>
          <w:szCs w:val="20"/>
          <w:lang w:val="en-GB" w:eastAsia="en-US"/>
        </w:rPr>
        <w:tab/>
        <w:t>CR for Unified TCI State switching requirements</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1F600C">
        <w:rPr>
          <w:rFonts w:ascii="Times New Roman" w:hAnsi="Times New Roman"/>
          <w:kern w:val="0"/>
          <w:sz w:val="18"/>
          <w:szCs w:val="20"/>
          <w:lang w:val="en-GB" w:eastAsia="en-US"/>
        </w:rPr>
        <w:t>Apple</w:t>
      </w:r>
    </w:p>
    <w:p w14:paraId="593E8E85" w14:textId="6C234FDB" w:rsidR="001F600C" w:rsidRPr="001F600C" w:rsidRDefault="001F600C" w:rsidP="001F600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1F600C">
        <w:rPr>
          <w:rFonts w:ascii="Times New Roman" w:hAnsi="Times New Roman"/>
          <w:kern w:val="0"/>
          <w:sz w:val="18"/>
          <w:szCs w:val="20"/>
          <w:lang w:val="en-GB" w:eastAsia="en-US"/>
        </w:rPr>
        <w:t>R4-2220406</w:t>
      </w:r>
      <w:r w:rsidRPr="001F600C">
        <w:rPr>
          <w:rFonts w:ascii="Times New Roman" w:hAnsi="Times New Roman"/>
          <w:kern w:val="0"/>
          <w:sz w:val="18"/>
          <w:szCs w:val="20"/>
          <w:lang w:val="en-GB" w:eastAsia="en-US"/>
        </w:rPr>
        <w:tab/>
        <w:t>CR for Inter-cell Beam Management</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1F600C">
        <w:rPr>
          <w:rFonts w:ascii="Times New Roman" w:hAnsi="Times New Roman"/>
          <w:kern w:val="0"/>
          <w:sz w:val="18"/>
          <w:szCs w:val="20"/>
          <w:lang w:val="en-GB" w:eastAsia="en-US"/>
        </w:rPr>
        <w:t>Apple</w:t>
      </w:r>
    </w:p>
    <w:p w14:paraId="4FEE78AE" w14:textId="02039DE3" w:rsidR="001F600C" w:rsidRPr="001F600C" w:rsidRDefault="001F600C" w:rsidP="001F600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1F600C">
        <w:rPr>
          <w:rFonts w:ascii="Times New Roman" w:hAnsi="Times New Roman"/>
          <w:kern w:val="0"/>
          <w:sz w:val="18"/>
          <w:szCs w:val="20"/>
          <w:lang w:val="en-GB" w:eastAsia="en-US"/>
        </w:rPr>
        <w:t>R4-2220712</w:t>
      </w:r>
      <w:r w:rsidRPr="001F600C">
        <w:rPr>
          <w:rFonts w:ascii="Times New Roman" w:hAnsi="Times New Roman"/>
          <w:kern w:val="0"/>
          <w:sz w:val="18"/>
          <w:szCs w:val="20"/>
          <w:lang w:val="en-GB" w:eastAsia="en-US"/>
        </w:rPr>
        <w:tab/>
        <w:t>CR on R17 feMIMO RRM requirements</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1F600C">
        <w:rPr>
          <w:rFonts w:ascii="Times New Roman" w:hAnsi="Times New Roman"/>
          <w:kern w:val="0"/>
          <w:sz w:val="18"/>
          <w:szCs w:val="20"/>
          <w:lang w:val="en-GB" w:eastAsia="en-US"/>
        </w:rPr>
        <w:t>vivo</w:t>
      </w:r>
    </w:p>
    <w:p w14:paraId="0A98886D" w14:textId="5F84F700" w:rsidR="001F600C" w:rsidRPr="001F600C" w:rsidRDefault="001F600C" w:rsidP="001F600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1F600C">
        <w:rPr>
          <w:rFonts w:ascii="Times New Roman" w:hAnsi="Times New Roman"/>
          <w:kern w:val="0"/>
          <w:sz w:val="18"/>
          <w:szCs w:val="20"/>
          <w:lang w:val="en-GB" w:eastAsia="en-US"/>
        </w:rPr>
        <w:t>R4-2220408</w:t>
      </w:r>
      <w:r w:rsidRPr="001F600C">
        <w:rPr>
          <w:rFonts w:ascii="Times New Roman" w:hAnsi="Times New Roman"/>
          <w:kern w:val="0"/>
          <w:sz w:val="18"/>
          <w:szCs w:val="20"/>
          <w:lang w:val="en-GB" w:eastAsia="en-US"/>
        </w:rPr>
        <w:tab/>
        <w:t>CR on maintaining RRM requirements for R17 FeMIMO</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1F600C">
        <w:rPr>
          <w:rFonts w:ascii="Times New Roman" w:hAnsi="Times New Roman"/>
          <w:kern w:val="0"/>
          <w:sz w:val="18"/>
          <w:szCs w:val="20"/>
          <w:lang w:val="en-GB" w:eastAsia="en-US"/>
        </w:rPr>
        <w:t>Huawei, HiSilicon</w:t>
      </w:r>
    </w:p>
    <w:p w14:paraId="18B66F94" w14:textId="11AF15CA" w:rsidR="001F600C" w:rsidRPr="001F600C" w:rsidRDefault="001F600C" w:rsidP="001F600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1F600C">
        <w:rPr>
          <w:rFonts w:ascii="Times New Roman" w:hAnsi="Times New Roman"/>
          <w:kern w:val="0"/>
          <w:sz w:val="18"/>
          <w:szCs w:val="20"/>
          <w:lang w:val="en-GB" w:eastAsia="en-US"/>
        </w:rPr>
        <w:t>R4-2220409</w:t>
      </w:r>
      <w:r w:rsidRPr="001F600C">
        <w:rPr>
          <w:rFonts w:ascii="Times New Roman" w:hAnsi="Times New Roman"/>
          <w:kern w:val="0"/>
          <w:sz w:val="18"/>
          <w:szCs w:val="20"/>
          <w:lang w:val="en-GB" w:eastAsia="en-US"/>
        </w:rPr>
        <w:tab/>
        <w:t>CR on conditions for PL-RS maintenance</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1F600C">
        <w:rPr>
          <w:rFonts w:ascii="Times New Roman" w:hAnsi="Times New Roman"/>
          <w:kern w:val="0"/>
          <w:sz w:val="18"/>
          <w:szCs w:val="20"/>
          <w:lang w:val="en-GB" w:eastAsia="en-US"/>
        </w:rPr>
        <w:t>Nokia, Nokia Shanghai Bell</w:t>
      </w:r>
    </w:p>
    <w:p w14:paraId="16C4C1E4" w14:textId="175531AF" w:rsidR="0021348E" w:rsidRPr="0021348E" w:rsidRDefault="001F600C" w:rsidP="001F600C">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1F600C">
        <w:rPr>
          <w:rFonts w:ascii="Times New Roman" w:hAnsi="Times New Roman"/>
          <w:kern w:val="0"/>
          <w:sz w:val="18"/>
          <w:szCs w:val="20"/>
          <w:lang w:val="en-GB" w:eastAsia="en-US"/>
        </w:rPr>
        <w:t>R4-2219944</w:t>
      </w:r>
      <w:r w:rsidRPr="001F600C">
        <w:rPr>
          <w:rFonts w:ascii="Times New Roman" w:hAnsi="Times New Roman"/>
          <w:kern w:val="0"/>
          <w:sz w:val="18"/>
          <w:szCs w:val="20"/>
          <w:lang w:val="en-GB" w:eastAsia="en-US"/>
        </w:rPr>
        <w:tab/>
        <w:t>CR on maintenance of FeMIMO</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1F600C">
        <w:rPr>
          <w:rFonts w:ascii="Times New Roman" w:hAnsi="Times New Roman"/>
          <w:kern w:val="0"/>
          <w:sz w:val="18"/>
          <w:szCs w:val="20"/>
          <w:lang w:val="en-GB" w:eastAsia="en-US"/>
        </w:rPr>
        <w:t>Ericsson</w:t>
      </w:r>
    </w:p>
    <w:p w14:paraId="20476CF9" w14:textId="0F825007" w:rsidR="007F161B" w:rsidRPr="007F161B" w:rsidRDefault="007F161B" w:rsidP="007F161B">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7F161B">
        <w:rPr>
          <w:rFonts w:ascii="Times New Roman" w:hAnsi="Times New Roman"/>
          <w:kern w:val="0"/>
          <w:sz w:val="18"/>
          <w:szCs w:val="20"/>
          <w:lang w:val="en-GB" w:eastAsia="en-US"/>
        </w:rPr>
        <w:t>R4-2218187</w:t>
      </w:r>
      <w:r w:rsidRPr="007F161B">
        <w:rPr>
          <w:rFonts w:ascii="Times New Roman" w:hAnsi="Times New Roman"/>
          <w:kern w:val="0"/>
          <w:sz w:val="18"/>
          <w:szCs w:val="20"/>
          <w:lang w:val="en-GB" w:eastAsia="en-US"/>
        </w:rPr>
        <w:tab/>
        <w:t>On Remaining Issues for FeMIMO Performance Requirements</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7F161B">
        <w:rPr>
          <w:rFonts w:ascii="Times New Roman" w:hAnsi="Times New Roman"/>
          <w:kern w:val="0"/>
          <w:sz w:val="18"/>
          <w:szCs w:val="20"/>
          <w:lang w:val="en-GB" w:eastAsia="en-US"/>
        </w:rPr>
        <w:t>Apple</w:t>
      </w:r>
    </w:p>
    <w:p w14:paraId="6F2C6249" w14:textId="4615F46E" w:rsidR="007F161B" w:rsidRPr="007F161B" w:rsidRDefault="007F161B" w:rsidP="007F161B">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7F161B">
        <w:rPr>
          <w:rFonts w:ascii="Times New Roman" w:hAnsi="Times New Roman"/>
          <w:kern w:val="0"/>
          <w:sz w:val="18"/>
          <w:szCs w:val="20"/>
          <w:lang w:val="en-GB" w:eastAsia="en-US"/>
        </w:rPr>
        <w:t>R4-2219247</w:t>
      </w:r>
      <w:r w:rsidRPr="007F161B">
        <w:rPr>
          <w:rFonts w:ascii="Times New Roman" w:hAnsi="Times New Roman"/>
          <w:kern w:val="0"/>
          <w:sz w:val="18"/>
          <w:szCs w:val="20"/>
          <w:lang w:val="en-GB" w:eastAsia="en-US"/>
        </w:rPr>
        <w:tab/>
        <w:t>Discussion on remaining issues for R17 FeMIMO test cases</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7F161B">
        <w:rPr>
          <w:rFonts w:ascii="Times New Roman" w:hAnsi="Times New Roman"/>
          <w:kern w:val="0"/>
          <w:sz w:val="18"/>
          <w:szCs w:val="20"/>
          <w:lang w:val="en-GB" w:eastAsia="en-US"/>
        </w:rPr>
        <w:t>Huawei, HiSilicon</w:t>
      </w:r>
    </w:p>
    <w:p w14:paraId="14C37A34" w14:textId="7A680FCD" w:rsidR="007F161B" w:rsidRPr="007F161B" w:rsidRDefault="007F161B" w:rsidP="007F161B">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7F161B">
        <w:rPr>
          <w:rFonts w:ascii="Times New Roman" w:hAnsi="Times New Roman"/>
          <w:kern w:val="0"/>
          <w:sz w:val="18"/>
          <w:szCs w:val="20"/>
          <w:lang w:val="en-GB" w:eastAsia="en-US"/>
        </w:rPr>
        <w:t>R4-2219174</w:t>
      </w:r>
      <w:r w:rsidRPr="007F161B">
        <w:rPr>
          <w:rFonts w:ascii="Times New Roman" w:hAnsi="Times New Roman"/>
          <w:kern w:val="0"/>
          <w:sz w:val="18"/>
          <w:szCs w:val="20"/>
          <w:lang w:val="en-GB" w:eastAsia="en-US"/>
        </w:rPr>
        <w:tab/>
        <w:t>Discussion on general aspects for R17 feMIMO Test cases</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7F161B">
        <w:rPr>
          <w:rFonts w:ascii="Times New Roman" w:hAnsi="Times New Roman"/>
          <w:kern w:val="0"/>
          <w:sz w:val="18"/>
          <w:szCs w:val="20"/>
          <w:lang w:val="en-GB" w:eastAsia="en-US"/>
        </w:rPr>
        <w:t>vivo</w:t>
      </w:r>
    </w:p>
    <w:p w14:paraId="2A33D982" w14:textId="1A4CEFD3" w:rsidR="007F161B" w:rsidRPr="007F161B" w:rsidRDefault="007F161B" w:rsidP="007F161B">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7F161B">
        <w:rPr>
          <w:rFonts w:ascii="Times New Roman" w:hAnsi="Times New Roman"/>
          <w:kern w:val="0"/>
          <w:sz w:val="18"/>
          <w:szCs w:val="20"/>
          <w:lang w:val="en-GB" w:eastAsia="en-US"/>
        </w:rPr>
        <w:t>R4-2219945</w:t>
      </w:r>
      <w:r w:rsidRPr="007F161B">
        <w:rPr>
          <w:rFonts w:ascii="Times New Roman" w:hAnsi="Times New Roman"/>
          <w:kern w:val="0"/>
          <w:sz w:val="18"/>
          <w:szCs w:val="20"/>
          <w:lang w:val="en-GB" w:eastAsia="en-US"/>
        </w:rPr>
        <w:tab/>
        <w:t>on general configuration</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7F161B">
        <w:rPr>
          <w:rFonts w:ascii="Times New Roman" w:hAnsi="Times New Roman"/>
          <w:kern w:val="0"/>
          <w:sz w:val="18"/>
          <w:szCs w:val="20"/>
          <w:lang w:val="en-GB" w:eastAsia="en-US"/>
        </w:rPr>
        <w:t>Ericsson</w:t>
      </w:r>
    </w:p>
    <w:p w14:paraId="222C280B" w14:textId="7B2E7C6E" w:rsidR="007F161B" w:rsidRPr="007F161B" w:rsidRDefault="007F161B" w:rsidP="007F161B">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7F161B">
        <w:rPr>
          <w:rFonts w:ascii="Times New Roman" w:hAnsi="Times New Roman"/>
          <w:kern w:val="0"/>
          <w:sz w:val="18"/>
          <w:szCs w:val="20"/>
          <w:lang w:val="en-GB" w:eastAsia="en-US"/>
        </w:rPr>
        <w:t>R4-2219028</w:t>
      </w:r>
      <w:r w:rsidRPr="007F161B">
        <w:rPr>
          <w:rFonts w:ascii="Times New Roman" w:hAnsi="Times New Roman"/>
          <w:kern w:val="0"/>
          <w:sz w:val="18"/>
          <w:szCs w:val="20"/>
          <w:lang w:val="en-GB" w:eastAsia="en-US"/>
        </w:rPr>
        <w:tab/>
        <w:t>Discussion on remaining issues of test cases for unified TCI state</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7F161B">
        <w:rPr>
          <w:rFonts w:ascii="Times New Roman" w:hAnsi="Times New Roman"/>
          <w:kern w:val="0"/>
          <w:sz w:val="18"/>
          <w:szCs w:val="20"/>
          <w:lang w:val="en-GB" w:eastAsia="en-US"/>
        </w:rPr>
        <w:t>Samsung</w:t>
      </w:r>
    </w:p>
    <w:p w14:paraId="13090358" w14:textId="2300AF31" w:rsidR="007F161B" w:rsidRPr="007F161B" w:rsidRDefault="007F161B" w:rsidP="007F161B">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7F161B">
        <w:rPr>
          <w:rFonts w:ascii="Times New Roman" w:hAnsi="Times New Roman"/>
          <w:kern w:val="0"/>
          <w:sz w:val="18"/>
          <w:szCs w:val="20"/>
          <w:lang w:val="en-GB" w:eastAsia="en-US"/>
        </w:rPr>
        <w:t>R4-2220436</w:t>
      </w:r>
      <w:r w:rsidRPr="007F161B">
        <w:rPr>
          <w:rFonts w:ascii="Times New Roman" w:hAnsi="Times New Roman"/>
          <w:kern w:val="0"/>
          <w:sz w:val="18"/>
          <w:szCs w:val="20"/>
          <w:lang w:val="en-GB" w:eastAsia="en-US"/>
        </w:rPr>
        <w:tab/>
        <w:t>Draft CR on general configurations in R17 feMIMO test cases</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7F161B">
        <w:rPr>
          <w:rFonts w:ascii="Times New Roman" w:hAnsi="Times New Roman"/>
          <w:kern w:val="0"/>
          <w:sz w:val="18"/>
          <w:szCs w:val="20"/>
          <w:lang w:val="en-GB" w:eastAsia="en-US"/>
        </w:rPr>
        <w:t>vivo</w:t>
      </w:r>
    </w:p>
    <w:p w14:paraId="5BD1F62C" w14:textId="7B5B4393" w:rsidR="007F161B" w:rsidRPr="007F161B" w:rsidRDefault="007F161B" w:rsidP="007F161B">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7F161B">
        <w:rPr>
          <w:rFonts w:ascii="Times New Roman" w:hAnsi="Times New Roman"/>
          <w:kern w:val="0"/>
          <w:sz w:val="18"/>
          <w:szCs w:val="20"/>
          <w:lang w:val="en-GB" w:eastAsia="en-US"/>
        </w:rPr>
        <w:t>R4-2220428</w:t>
      </w:r>
      <w:r w:rsidRPr="007F161B">
        <w:rPr>
          <w:rFonts w:ascii="Times New Roman" w:hAnsi="Times New Roman"/>
          <w:kern w:val="0"/>
          <w:sz w:val="18"/>
          <w:szCs w:val="20"/>
          <w:lang w:val="en-GB" w:eastAsia="en-US"/>
        </w:rPr>
        <w:tab/>
        <w:t>Draft CR on TC for joint unified TCI state switching in FR2 NR SA</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7F161B">
        <w:rPr>
          <w:rFonts w:ascii="Times New Roman" w:hAnsi="Times New Roman"/>
          <w:kern w:val="0"/>
          <w:sz w:val="18"/>
          <w:szCs w:val="20"/>
          <w:lang w:val="en-GB" w:eastAsia="en-US"/>
        </w:rPr>
        <w:t>MediaTek Inc.</w:t>
      </w:r>
    </w:p>
    <w:p w14:paraId="20DDE076" w14:textId="51758366" w:rsidR="007F161B" w:rsidRPr="007F161B" w:rsidRDefault="007F161B" w:rsidP="007F161B">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7F161B">
        <w:rPr>
          <w:rFonts w:ascii="Times New Roman" w:hAnsi="Times New Roman"/>
          <w:kern w:val="0"/>
          <w:sz w:val="18"/>
          <w:szCs w:val="20"/>
          <w:lang w:val="en-GB" w:eastAsia="en-US"/>
        </w:rPr>
        <w:t>R4-2220308</w:t>
      </w:r>
      <w:r w:rsidRPr="007F161B">
        <w:rPr>
          <w:rFonts w:ascii="Times New Roman" w:hAnsi="Times New Roman"/>
          <w:kern w:val="0"/>
          <w:sz w:val="18"/>
          <w:szCs w:val="20"/>
          <w:lang w:val="en-GB" w:eastAsia="en-US"/>
        </w:rPr>
        <w:tab/>
        <w:t>CR on test cases of Unified TCI state switch delay</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7F161B">
        <w:rPr>
          <w:rFonts w:ascii="Times New Roman" w:hAnsi="Times New Roman"/>
          <w:kern w:val="0"/>
          <w:sz w:val="18"/>
          <w:szCs w:val="20"/>
          <w:lang w:val="en-GB" w:eastAsia="en-US"/>
        </w:rPr>
        <w:t>Samsung</w:t>
      </w:r>
    </w:p>
    <w:p w14:paraId="7AF8C69C" w14:textId="47E95E46" w:rsidR="007F161B" w:rsidRPr="007F161B" w:rsidRDefault="007F161B" w:rsidP="007F161B">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7F161B">
        <w:rPr>
          <w:rFonts w:ascii="Times New Roman" w:hAnsi="Times New Roman"/>
          <w:kern w:val="0"/>
          <w:sz w:val="18"/>
          <w:szCs w:val="20"/>
          <w:lang w:val="en-GB" w:eastAsia="en-US"/>
        </w:rPr>
        <w:t>R4-2220309</w:t>
      </w:r>
      <w:r w:rsidRPr="007F161B">
        <w:rPr>
          <w:rFonts w:ascii="Times New Roman" w:hAnsi="Times New Roman"/>
          <w:kern w:val="0"/>
          <w:sz w:val="18"/>
          <w:szCs w:val="20"/>
          <w:lang w:val="en-GB" w:eastAsia="en-US"/>
        </w:rPr>
        <w:tab/>
        <w:t>draft CR on test cases for R17 unified TCI</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7F161B">
        <w:rPr>
          <w:rFonts w:ascii="Times New Roman" w:hAnsi="Times New Roman"/>
          <w:kern w:val="0"/>
          <w:sz w:val="18"/>
          <w:szCs w:val="20"/>
          <w:lang w:val="en-GB" w:eastAsia="en-US"/>
        </w:rPr>
        <w:t>vivo</w:t>
      </w:r>
    </w:p>
    <w:p w14:paraId="34E85445" w14:textId="340C7430" w:rsidR="007F161B" w:rsidRPr="007F161B" w:rsidRDefault="007F161B" w:rsidP="007F161B">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7F161B">
        <w:rPr>
          <w:rFonts w:ascii="Times New Roman" w:hAnsi="Times New Roman"/>
          <w:kern w:val="0"/>
          <w:sz w:val="18"/>
          <w:szCs w:val="20"/>
          <w:lang w:val="en-GB" w:eastAsia="en-US"/>
        </w:rPr>
        <w:t>R4-2219248</w:t>
      </w:r>
      <w:r w:rsidRPr="007F161B">
        <w:rPr>
          <w:rFonts w:ascii="Times New Roman" w:hAnsi="Times New Roman"/>
          <w:kern w:val="0"/>
          <w:sz w:val="18"/>
          <w:szCs w:val="20"/>
          <w:lang w:val="en-GB" w:eastAsia="en-US"/>
        </w:rPr>
        <w:tab/>
        <w:t>CR on maintaining unified TCI state switching test cases</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7F161B">
        <w:rPr>
          <w:rFonts w:ascii="Times New Roman" w:hAnsi="Times New Roman"/>
          <w:kern w:val="0"/>
          <w:sz w:val="18"/>
          <w:szCs w:val="20"/>
          <w:lang w:val="en-GB" w:eastAsia="en-US"/>
        </w:rPr>
        <w:t>Huawei, HiSilicon</w:t>
      </w:r>
    </w:p>
    <w:p w14:paraId="4FF5AFCF" w14:textId="10C818F7" w:rsidR="007F161B" w:rsidRPr="007F161B" w:rsidRDefault="007F161B" w:rsidP="007F161B">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7F161B">
        <w:rPr>
          <w:rFonts w:ascii="Times New Roman" w:hAnsi="Times New Roman"/>
          <w:kern w:val="0"/>
          <w:sz w:val="18"/>
          <w:szCs w:val="20"/>
          <w:lang w:val="en-GB" w:eastAsia="en-US"/>
        </w:rPr>
        <w:t>R4-2219029</w:t>
      </w:r>
      <w:r w:rsidRPr="007F161B">
        <w:rPr>
          <w:rFonts w:ascii="Times New Roman" w:hAnsi="Times New Roman"/>
          <w:kern w:val="0"/>
          <w:sz w:val="18"/>
          <w:szCs w:val="20"/>
          <w:lang w:val="en-GB" w:eastAsia="en-US"/>
        </w:rPr>
        <w:tab/>
        <w:t>Discussion on remaining issues of test cases for TRP specific BFD and LR</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7F161B">
        <w:rPr>
          <w:rFonts w:ascii="Times New Roman" w:hAnsi="Times New Roman"/>
          <w:kern w:val="0"/>
          <w:sz w:val="18"/>
          <w:szCs w:val="20"/>
          <w:lang w:val="en-GB" w:eastAsia="en-US"/>
        </w:rPr>
        <w:t>Samsung</w:t>
      </w:r>
    </w:p>
    <w:p w14:paraId="1F6682C0" w14:textId="29C157CE" w:rsidR="007F161B" w:rsidRPr="007F161B" w:rsidRDefault="007F161B" w:rsidP="007F161B">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7F161B">
        <w:rPr>
          <w:rFonts w:ascii="Times New Roman" w:hAnsi="Times New Roman"/>
          <w:kern w:val="0"/>
          <w:sz w:val="18"/>
          <w:szCs w:val="20"/>
          <w:lang w:val="en-GB" w:eastAsia="en-US"/>
        </w:rPr>
        <w:t>R4-2220310</w:t>
      </w:r>
      <w:r w:rsidRPr="007F161B">
        <w:rPr>
          <w:rFonts w:ascii="Times New Roman" w:hAnsi="Times New Roman"/>
          <w:kern w:val="0"/>
          <w:sz w:val="18"/>
          <w:szCs w:val="20"/>
          <w:lang w:val="en-GB" w:eastAsia="en-US"/>
        </w:rPr>
        <w:tab/>
        <w:t>Draft CR for correcting TRP specific BFR test cases</w:t>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Pr>
          <w:rFonts w:ascii="Times New Roman" w:hAnsi="Times New Roman"/>
          <w:kern w:val="0"/>
          <w:sz w:val="18"/>
          <w:szCs w:val="20"/>
          <w:lang w:val="en-GB" w:eastAsia="en-US"/>
        </w:rPr>
        <w:tab/>
      </w:r>
      <w:r w:rsidRPr="007F161B">
        <w:rPr>
          <w:rFonts w:ascii="Times New Roman" w:hAnsi="Times New Roman"/>
          <w:kern w:val="0"/>
          <w:sz w:val="18"/>
          <w:szCs w:val="20"/>
          <w:lang w:val="en-GB" w:eastAsia="en-US"/>
        </w:rPr>
        <w:t>Apple, Samsung</w:t>
      </w:r>
    </w:p>
    <w:p w14:paraId="3AB2BE77" w14:textId="43A5E986" w:rsidR="007F161B" w:rsidRPr="00D546A3" w:rsidRDefault="007F161B" w:rsidP="007F161B">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7F161B">
        <w:rPr>
          <w:rFonts w:ascii="Times New Roman" w:hAnsi="Times New Roman"/>
          <w:kern w:val="0"/>
          <w:sz w:val="18"/>
          <w:szCs w:val="20"/>
          <w:lang w:val="en-GB" w:eastAsia="en-US"/>
        </w:rPr>
        <w:t>R4-2219031</w:t>
      </w:r>
      <w:r w:rsidRPr="007F161B">
        <w:rPr>
          <w:rFonts w:ascii="Times New Roman" w:hAnsi="Times New Roman"/>
          <w:kern w:val="0"/>
          <w:sz w:val="18"/>
          <w:szCs w:val="20"/>
          <w:lang w:val="en-GB" w:eastAsia="en-US"/>
        </w:rPr>
        <w:tab/>
        <w:t xml:space="preserve">CR on </w:t>
      </w:r>
      <w:r w:rsidRPr="00D546A3">
        <w:rPr>
          <w:rFonts w:ascii="Times New Roman" w:hAnsi="Times New Roman"/>
          <w:kern w:val="0"/>
          <w:sz w:val="18"/>
          <w:szCs w:val="20"/>
          <w:lang w:val="en-GB" w:eastAsia="en-US"/>
        </w:rPr>
        <w:t>test cases of TRP specific BFR</w:t>
      </w:r>
      <w:r w:rsidRPr="00D546A3">
        <w:rPr>
          <w:rFonts w:ascii="Times New Roman" w:hAnsi="Times New Roman"/>
          <w:kern w:val="0"/>
          <w:sz w:val="18"/>
          <w:szCs w:val="20"/>
          <w:lang w:val="en-GB" w:eastAsia="en-US"/>
        </w:rPr>
        <w:tab/>
      </w:r>
      <w:r w:rsidRPr="00D546A3">
        <w:rPr>
          <w:rFonts w:ascii="Times New Roman" w:hAnsi="Times New Roman"/>
          <w:kern w:val="0"/>
          <w:sz w:val="18"/>
          <w:szCs w:val="20"/>
          <w:lang w:val="en-GB" w:eastAsia="en-US"/>
        </w:rPr>
        <w:tab/>
      </w:r>
      <w:r w:rsidRPr="00D546A3">
        <w:rPr>
          <w:rFonts w:ascii="Times New Roman" w:hAnsi="Times New Roman"/>
          <w:kern w:val="0"/>
          <w:sz w:val="18"/>
          <w:szCs w:val="20"/>
          <w:lang w:val="en-GB" w:eastAsia="en-US"/>
        </w:rPr>
        <w:tab/>
      </w:r>
      <w:r w:rsidRPr="00D546A3">
        <w:rPr>
          <w:rFonts w:ascii="Times New Roman" w:hAnsi="Times New Roman"/>
          <w:kern w:val="0"/>
          <w:sz w:val="18"/>
          <w:szCs w:val="20"/>
          <w:lang w:val="en-GB" w:eastAsia="en-US"/>
        </w:rPr>
        <w:tab/>
      </w:r>
      <w:r w:rsidRPr="00D546A3">
        <w:rPr>
          <w:rFonts w:ascii="Times New Roman" w:hAnsi="Times New Roman"/>
          <w:kern w:val="0"/>
          <w:sz w:val="18"/>
          <w:szCs w:val="20"/>
          <w:lang w:val="en-GB" w:eastAsia="en-US"/>
        </w:rPr>
        <w:tab/>
      </w:r>
      <w:r w:rsidRPr="00D546A3">
        <w:rPr>
          <w:rFonts w:ascii="Times New Roman" w:hAnsi="Times New Roman"/>
          <w:kern w:val="0"/>
          <w:sz w:val="18"/>
          <w:szCs w:val="20"/>
          <w:lang w:val="en-GB" w:eastAsia="en-US"/>
        </w:rPr>
        <w:tab/>
      </w:r>
      <w:r w:rsidRPr="00D546A3">
        <w:rPr>
          <w:rFonts w:ascii="Times New Roman" w:hAnsi="Times New Roman"/>
          <w:kern w:val="0"/>
          <w:sz w:val="18"/>
          <w:szCs w:val="20"/>
          <w:lang w:val="en-GB" w:eastAsia="en-US"/>
        </w:rPr>
        <w:tab/>
      </w:r>
      <w:r w:rsidRPr="00D546A3">
        <w:rPr>
          <w:rFonts w:ascii="Times New Roman" w:hAnsi="Times New Roman"/>
          <w:kern w:val="0"/>
          <w:sz w:val="18"/>
          <w:szCs w:val="20"/>
          <w:lang w:val="en-GB" w:eastAsia="en-US"/>
        </w:rPr>
        <w:tab/>
        <w:t>Samsung</w:t>
      </w:r>
    </w:p>
    <w:p w14:paraId="7641B657" w14:textId="4C7492D0" w:rsidR="007F161B" w:rsidRPr="00D546A3" w:rsidRDefault="007F161B" w:rsidP="007F161B">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D546A3">
        <w:rPr>
          <w:rFonts w:ascii="Times New Roman" w:hAnsi="Times New Roman"/>
          <w:kern w:val="0"/>
          <w:sz w:val="18"/>
          <w:szCs w:val="20"/>
          <w:lang w:val="en-GB" w:eastAsia="en-US"/>
        </w:rPr>
        <w:t>R4-2219249</w:t>
      </w:r>
      <w:r w:rsidRPr="00D546A3">
        <w:rPr>
          <w:rFonts w:ascii="Times New Roman" w:hAnsi="Times New Roman"/>
          <w:kern w:val="0"/>
          <w:sz w:val="18"/>
          <w:szCs w:val="20"/>
          <w:lang w:val="en-GB" w:eastAsia="en-US"/>
        </w:rPr>
        <w:tab/>
        <w:t>CR on maintaining CSI-RS configuration used for TRP specific BFR test cases</w:t>
      </w:r>
      <w:r w:rsidRPr="00D546A3">
        <w:rPr>
          <w:rFonts w:ascii="Times New Roman" w:hAnsi="Times New Roman"/>
          <w:kern w:val="0"/>
          <w:sz w:val="18"/>
          <w:szCs w:val="20"/>
          <w:lang w:val="en-GB" w:eastAsia="en-US"/>
        </w:rPr>
        <w:tab/>
      </w:r>
      <w:r w:rsidRPr="00D546A3">
        <w:rPr>
          <w:rFonts w:ascii="Times New Roman" w:hAnsi="Times New Roman"/>
          <w:kern w:val="0"/>
          <w:sz w:val="18"/>
          <w:szCs w:val="20"/>
          <w:lang w:val="en-GB" w:eastAsia="en-US"/>
        </w:rPr>
        <w:tab/>
        <w:t>Huawei, HiSilicon</w:t>
      </w:r>
    </w:p>
    <w:p w14:paraId="047FB456" w14:textId="1A38AECD" w:rsidR="004C74B9" w:rsidRPr="00D546A3" w:rsidRDefault="004C74B9" w:rsidP="007F161B">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D546A3">
        <w:rPr>
          <w:rFonts w:ascii="Times New Roman" w:hAnsi="Times New Roman"/>
          <w:kern w:val="0"/>
          <w:sz w:val="18"/>
          <w:szCs w:val="20"/>
          <w:lang w:val="en-GB" w:eastAsia="en-US"/>
        </w:rPr>
        <w:t>R4-2220149     Summary for [105][323] NR_FeMIMO_Demod                                                                           Moderator (Samsung)</w:t>
      </w:r>
    </w:p>
    <w:p w14:paraId="4DD43B76" w14:textId="4A6CB919" w:rsidR="004C74B9" w:rsidRPr="00D546A3" w:rsidRDefault="004C74B9" w:rsidP="007F161B">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D546A3">
        <w:rPr>
          <w:rFonts w:ascii="Times New Roman" w:hAnsi="Times New Roman"/>
          <w:kern w:val="0"/>
          <w:sz w:val="18"/>
          <w:szCs w:val="20"/>
          <w:lang w:val="en-GB" w:eastAsia="en-US"/>
        </w:rPr>
        <w:t>R4-2219024     Big CR on UE demodulation and CSI requirement for FeMIMO                                                 Samsung</w:t>
      </w:r>
    </w:p>
    <w:p w14:paraId="4805BE56" w14:textId="00957D67" w:rsidR="004C74B9" w:rsidRPr="00D546A3" w:rsidRDefault="004C74B9" w:rsidP="007F161B">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D546A3">
        <w:rPr>
          <w:rFonts w:ascii="Times New Roman" w:eastAsiaTheme="minorEastAsia" w:hAnsi="Times New Roman"/>
          <w:kern w:val="0"/>
          <w:sz w:val="18"/>
          <w:szCs w:val="20"/>
          <w:lang w:val="en-GB" w:eastAsia="zh-CN"/>
        </w:rPr>
        <w:t>R4-2218931     Simulation results summary for FeMIMO demodulation and CSI requirement                           Samsung</w:t>
      </w:r>
    </w:p>
    <w:p w14:paraId="01F8926B" w14:textId="24EB4530" w:rsidR="004C74B9" w:rsidRPr="00D546A3" w:rsidRDefault="004C74B9" w:rsidP="007F161B">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D546A3">
        <w:rPr>
          <w:rFonts w:ascii="Times New Roman" w:hAnsi="Times New Roman"/>
          <w:kern w:val="0"/>
          <w:sz w:val="18"/>
          <w:szCs w:val="20"/>
          <w:lang w:val="en-GB" w:eastAsia="en-US"/>
        </w:rPr>
        <w:t>R4-2218189     Simulation results for demod requirements with HST-SFN Scheme-A                                        Apple</w:t>
      </w:r>
    </w:p>
    <w:p w14:paraId="70CA10E3" w14:textId="4CCEA193" w:rsidR="004C74B9" w:rsidRPr="00D546A3" w:rsidRDefault="004C74B9" w:rsidP="007F161B">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D546A3">
        <w:rPr>
          <w:rFonts w:ascii="Times New Roman" w:eastAsiaTheme="minorEastAsia" w:hAnsi="Times New Roman"/>
          <w:kern w:val="0"/>
          <w:sz w:val="18"/>
          <w:szCs w:val="20"/>
          <w:lang w:val="en-GB" w:eastAsia="zh-CN"/>
        </w:rPr>
        <w:t>R4-2219658     Simulation results on UE FeMIMO demod HST-SFN                                                                  Huawei</w:t>
      </w:r>
    </w:p>
    <w:p w14:paraId="19B3E625" w14:textId="77777777" w:rsidR="004C74B9" w:rsidRPr="004C74B9" w:rsidRDefault="004C74B9" w:rsidP="007F161B">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D546A3">
        <w:rPr>
          <w:rFonts w:ascii="Times New Roman" w:eastAsiaTheme="minorEastAsia" w:hAnsi="Times New Roman"/>
          <w:kern w:val="0"/>
          <w:sz w:val="18"/>
          <w:szCs w:val="20"/>
          <w:lang w:val="en-GB" w:eastAsia="zh-CN"/>
        </w:rPr>
        <w:t>R4-2219276     Update simulat</w:t>
      </w:r>
      <w:r w:rsidRPr="004C74B9">
        <w:rPr>
          <w:rFonts w:ascii="Times New Roman" w:eastAsiaTheme="minorEastAsia" w:hAnsi="Times New Roman"/>
          <w:kern w:val="0"/>
          <w:sz w:val="18"/>
          <w:szCs w:val="20"/>
          <w:lang w:val="en-GB" w:eastAsia="zh-CN"/>
        </w:rPr>
        <w:t>ion restuls for PDSCH requirement for HST-SFN                                                Ericsson</w:t>
      </w:r>
    </w:p>
    <w:p w14:paraId="361C9CF7" w14:textId="77777777" w:rsidR="004C74B9" w:rsidRPr="004C74B9" w:rsidRDefault="004C74B9" w:rsidP="007F161B">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4C74B9">
        <w:rPr>
          <w:rFonts w:ascii="Times New Roman" w:eastAsiaTheme="minorEastAsia" w:hAnsi="Times New Roman"/>
          <w:kern w:val="0"/>
          <w:sz w:val="18"/>
          <w:szCs w:val="20"/>
          <w:lang w:val="en-GB" w:eastAsia="zh-CN"/>
        </w:rPr>
        <w:t xml:space="preserve">R4-2220194     Draft CR on PDSCH requirement for HST-SFN scheme </w:t>
      </w:r>
      <w:proofErr w:type="gramStart"/>
      <w:r w:rsidRPr="004C74B9">
        <w:rPr>
          <w:rFonts w:ascii="Times New Roman" w:eastAsiaTheme="minorEastAsia" w:hAnsi="Times New Roman"/>
          <w:kern w:val="0"/>
          <w:sz w:val="18"/>
          <w:szCs w:val="20"/>
          <w:lang w:val="en-GB" w:eastAsia="zh-CN"/>
        </w:rPr>
        <w:t>A</w:t>
      </w:r>
      <w:proofErr w:type="gramEnd"/>
      <w:r w:rsidRPr="004C74B9">
        <w:rPr>
          <w:rFonts w:ascii="Times New Roman" w:eastAsiaTheme="minorEastAsia" w:hAnsi="Times New Roman"/>
          <w:kern w:val="0"/>
          <w:sz w:val="18"/>
          <w:szCs w:val="20"/>
          <w:lang w:val="en-GB" w:eastAsia="zh-CN"/>
        </w:rPr>
        <w:t xml:space="preserve">                                                          Apple</w:t>
      </w:r>
    </w:p>
    <w:p w14:paraId="177769D5" w14:textId="77777777" w:rsidR="004C74B9" w:rsidRPr="004C74B9" w:rsidRDefault="004C74B9" w:rsidP="007F161B">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4C74B9">
        <w:rPr>
          <w:rFonts w:ascii="Times New Roman" w:eastAsiaTheme="minorEastAsia" w:hAnsi="Times New Roman"/>
          <w:kern w:val="0"/>
          <w:sz w:val="18"/>
          <w:szCs w:val="20"/>
          <w:lang w:val="en-GB" w:eastAsia="zh-CN"/>
        </w:rPr>
        <w:t>R4-2220195     Draft CR on PDSCH requirement for HST-SFN scheme B                                                          Huawei</w:t>
      </w:r>
    </w:p>
    <w:p w14:paraId="2E196A62" w14:textId="049516DB" w:rsidR="004C74B9" w:rsidRPr="004C74B9" w:rsidRDefault="004C74B9" w:rsidP="007F161B">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4C74B9">
        <w:rPr>
          <w:rFonts w:ascii="Times New Roman" w:eastAsiaTheme="minorEastAsia" w:hAnsi="Times New Roman"/>
          <w:kern w:val="0"/>
          <w:sz w:val="18"/>
          <w:szCs w:val="20"/>
          <w:lang w:val="en-GB" w:eastAsia="zh-CN"/>
        </w:rPr>
        <w:t>R4-2219659     Simulation results on UE FeMIMO demod mTRP                                                                        Huawei</w:t>
      </w:r>
    </w:p>
    <w:p w14:paraId="669A856E" w14:textId="1EDC2CA9" w:rsidR="004C74B9" w:rsidRPr="004C74B9" w:rsidRDefault="004C74B9" w:rsidP="007F161B">
      <w:pPr>
        <w:pStyle w:val="aff8"/>
        <w:numPr>
          <w:ilvl w:val="0"/>
          <w:numId w:val="26"/>
        </w:numPr>
        <w:tabs>
          <w:tab w:val="left" w:pos="-1530"/>
        </w:tabs>
        <w:snapToGrid w:val="0"/>
        <w:spacing w:after="120"/>
        <w:ind w:leftChars="0"/>
        <w:contextualSpacing/>
        <w:rPr>
          <w:rFonts w:ascii="Times New Roman" w:hAnsi="Times New Roman"/>
          <w:kern w:val="0"/>
          <w:sz w:val="18"/>
          <w:szCs w:val="20"/>
          <w:lang w:val="en-GB" w:eastAsia="en-US"/>
        </w:rPr>
      </w:pPr>
      <w:r w:rsidRPr="004C74B9">
        <w:rPr>
          <w:rFonts w:ascii="Times New Roman" w:eastAsiaTheme="minorEastAsia" w:hAnsi="Times New Roman"/>
          <w:kern w:val="0"/>
          <w:sz w:val="18"/>
          <w:szCs w:val="20"/>
          <w:lang w:val="en-GB" w:eastAsia="zh-CN"/>
        </w:rPr>
        <w:t>R4-2219277     draft CR to 38.101-4: PDCCH requirement for enhancement on multi-TRP                                Ericsson</w:t>
      </w:r>
    </w:p>
    <w:p w14:paraId="7FAA1107" w14:textId="18D47108" w:rsidR="004C74B9" w:rsidRPr="004C74B9" w:rsidRDefault="004C74B9" w:rsidP="007F161B">
      <w:pPr>
        <w:pStyle w:val="aff8"/>
        <w:numPr>
          <w:ilvl w:val="0"/>
          <w:numId w:val="26"/>
        </w:numPr>
        <w:tabs>
          <w:tab w:val="left" w:pos="-1530"/>
        </w:tabs>
        <w:snapToGrid w:val="0"/>
        <w:spacing w:after="120"/>
        <w:ind w:leftChars="0"/>
        <w:contextualSpacing/>
        <w:rPr>
          <w:rFonts w:ascii="Times New Roman" w:eastAsiaTheme="minorEastAsia" w:hAnsi="Times New Roman"/>
          <w:kern w:val="0"/>
          <w:sz w:val="18"/>
          <w:szCs w:val="20"/>
          <w:lang w:val="en-GB" w:eastAsia="zh-CN"/>
        </w:rPr>
      </w:pPr>
      <w:r w:rsidRPr="004C74B9">
        <w:rPr>
          <w:rFonts w:ascii="Times New Roman" w:eastAsiaTheme="minorEastAsia" w:hAnsi="Times New Roman"/>
          <w:kern w:val="0"/>
          <w:sz w:val="18"/>
          <w:szCs w:val="20"/>
          <w:lang w:val="en-GB" w:eastAsia="zh-CN"/>
        </w:rPr>
        <w:t>R4-2218371     Simulation Results on PMI Reporting Requirement for m-TRP CSI                                            Qualcomm</w:t>
      </w:r>
    </w:p>
    <w:p w14:paraId="2900EF0A" w14:textId="77777777" w:rsidR="004C74B9" w:rsidRPr="004C74B9" w:rsidRDefault="004C74B9" w:rsidP="004C74B9">
      <w:pPr>
        <w:pStyle w:val="aff8"/>
        <w:tabs>
          <w:tab w:val="left" w:pos="-1530"/>
        </w:tabs>
        <w:snapToGrid w:val="0"/>
        <w:spacing w:after="120"/>
        <w:ind w:leftChars="0" w:left="567"/>
        <w:contextualSpacing/>
        <w:rPr>
          <w:rFonts w:ascii="Times New Roman" w:eastAsiaTheme="minorEastAsia" w:hAnsi="Times New Roman"/>
          <w:kern w:val="0"/>
          <w:sz w:val="18"/>
          <w:szCs w:val="20"/>
          <w:lang w:val="en-GB" w:eastAsia="zh-CN"/>
        </w:rPr>
      </w:pPr>
    </w:p>
    <w:sectPr w:rsidR="004C74B9" w:rsidRPr="004C74B9"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0203B" w14:textId="77777777" w:rsidR="00791628" w:rsidRDefault="00791628">
      <w:r>
        <w:separator/>
      </w:r>
    </w:p>
  </w:endnote>
  <w:endnote w:type="continuationSeparator" w:id="0">
    <w:p w14:paraId="6F6402C1" w14:textId="77777777" w:rsidR="00791628" w:rsidRDefault="00791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87292" w14:textId="0A5355CC" w:rsidR="005A5276" w:rsidRDefault="005A5276">
    <w:pPr>
      <w:pStyle w:val="ac"/>
    </w:pPr>
    <w:r>
      <w:rPr>
        <w:rStyle w:val="ae"/>
      </w:rPr>
      <w:fldChar w:fldCharType="begin"/>
    </w:r>
    <w:r>
      <w:rPr>
        <w:rStyle w:val="ae"/>
      </w:rPr>
      <w:instrText xml:space="preserve"> PAGE </w:instrText>
    </w:r>
    <w:r>
      <w:rPr>
        <w:rStyle w:val="ae"/>
      </w:rPr>
      <w:fldChar w:fldCharType="separate"/>
    </w:r>
    <w:r w:rsidR="00A61B61">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A61B61">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5349E" w14:textId="77777777" w:rsidR="00791628" w:rsidRDefault="00791628">
      <w:r>
        <w:separator/>
      </w:r>
    </w:p>
  </w:footnote>
  <w:footnote w:type="continuationSeparator" w:id="0">
    <w:p w14:paraId="14AAFC35" w14:textId="77777777" w:rsidR="00791628" w:rsidRDefault="007916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3021253"/>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E55125"/>
    <w:multiLevelType w:val="hybridMultilevel"/>
    <w:tmpl w:val="4F583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3C6CE0"/>
    <w:multiLevelType w:val="hybridMultilevel"/>
    <w:tmpl w:val="AAAAD634"/>
    <w:lvl w:ilvl="0" w:tplc="04190003">
      <w:start w:val="1"/>
      <w:numFmt w:val="bullet"/>
      <w:lvlText w:val="o"/>
      <w:lvlJc w:val="left"/>
      <w:pPr>
        <w:ind w:left="420" w:hanging="420"/>
      </w:pPr>
      <w:rPr>
        <w:rFonts w:ascii="Courier New" w:hAnsi="Courier New" w:cs="Courier New"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0325AF"/>
    <w:multiLevelType w:val="hybridMultilevel"/>
    <w:tmpl w:val="E8242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FA1001"/>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8" w15:restartNumberingAfterBreak="0">
    <w:nsid w:val="220678E0"/>
    <w:multiLevelType w:val="hybridMultilevel"/>
    <w:tmpl w:val="1DD24F0A"/>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B715628"/>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F7963F8"/>
    <w:multiLevelType w:val="hybridMultilevel"/>
    <w:tmpl w:val="DC740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B81C64"/>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969F3"/>
    <w:multiLevelType w:val="hybridMultilevel"/>
    <w:tmpl w:val="C15ECAA8"/>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68519EC"/>
    <w:multiLevelType w:val="hybridMultilevel"/>
    <w:tmpl w:val="A0B0069C"/>
    <w:lvl w:ilvl="0" w:tplc="0BB80BBA">
      <w:start w:val="1"/>
      <w:numFmt w:val="bullet"/>
      <w:lvlText w:val=""/>
      <w:lvlJc w:val="left"/>
      <w:pPr>
        <w:ind w:left="760" w:hanging="36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BB80BBA">
      <w:start w:val="1"/>
      <w:numFmt w:val="bullet"/>
      <w:lvlText w:val=""/>
      <w:lvlJc w:val="left"/>
      <w:pPr>
        <w:ind w:left="1600" w:hanging="400"/>
      </w:pPr>
      <w:rPr>
        <w:rFonts w:ascii="Symbol" w:hAnsi="Symbol" w:hint="default"/>
        <w:sz w:val="16"/>
      </w:rPr>
    </w:lvl>
    <w:lvl w:ilvl="3" w:tplc="3D4293BC">
      <w:start w:val="1"/>
      <w:numFmt w:val="bullet"/>
      <w:lvlText w:val="•"/>
      <w:lvlJc w:val="left"/>
      <w:pPr>
        <w:ind w:left="2000" w:hanging="400"/>
      </w:pPr>
      <w:rPr>
        <w:rFonts w:ascii="Arial" w:hAnsi="Arial" w:hint="default"/>
        <w:color w:val="auto"/>
        <w:u w:val="none"/>
      </w:rPr>
    </w:lvl>
    <w:lvl w:ilvl="4" w:tplc="7E527244">
      <w:start w:val="1"/>
      <w:numFmt w:val="bullet"/>
      <w:lvlText w:val=""/>
      <w:lvlJc w:val="left"/>
      <w:pPr>
        <w:ind w:left="2400" w:hanging="400"/>
      </w:pPr>
      <w:rPr>
        <w:rFonts w:ascii="Wingdings" w:hAnsi="Wingdings" w:hint="default"/>
        <w:sz w:val="16"/>
      </w:rPr>
    </w:lvl>
    <w:lvl w:ilvl="5" w:tplc="6D8628D6">
      <w:start w:val="1"/>
      <w:numFmt w:val="bullet"/>
      <w:lvlText w:val="o"/>
      <w:lvlJc w:val="left"/>
      <w:pPr>
        <w:ind w:left="2800" w:hanging="400"/>
      </w:pPr>
      <w:rPr>
        <w:rFonts w:ascii="Courier New" w:hAnsi="Courier New" w:cs="Courier New" w:hint="default"/>
      </w:rPr>
    </w:lvl>
    <w:lvl w:ilvl="6" w:tplc="3D4293BC">
      <w:start w:val="1"/>
      <w:numFmt w:val="bullet"/>
      <w:lvlText w:val="•"/>
      <w:lvlJc w:val="left"/>
      <w:pPr>
        <w:ind w:left="3200" w:hanging="400"/>
      </w:pPr>
      <w:rPr>
        <w:rFonts w:ascii="Arial" w:hAnsi="Arial" w:hint="default"/>
        <w:color w:val="auto"/>
        <w:u w:val="none"/>
      </w:rPr>
    </w:lvl>
    <w:lvl w:ilvl="7" w:tplc="3D4293BC">
      <w:start w:val="1"/>
      <w:numFmt w:val="bullet"/>
      <w:lvlText w:val="•"/>
      <w:lvlJc w:val="left"/>
      <w:pPr>
        <w:ind w:left="3600" w:hanging="400"/>
      </w:pPr>
      <w:rPr>
        <w:rFonts w:ascii="Arial" w:hAnsi="Arial"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529D0B84"/>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3" w15:restartNumberingAfterBreak="0">
    <w:nsid w:val="5B1923A7"/>
    <w:multiLevelType w:val="hybridMultilevel"/>
    <w:tmpl w:val="721ABBC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0142FC2"/>
    <w:multiLevelType w:val="multilevel"/>
    <w:tmpl w:val="60142FC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1710"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3"/>
  </w:num>
  <w:num w:numId="3">
    <w:abstractNumId w:val="29"/>
  </w:num>
  <w:num w:numId="4">
    <w:abstractNumId w:val="10"/>
  </w:num>
  <w:num w:numId="5">
    <w:abstractNumId w:val="18"/>
  </w:num>
  <w:num w:numId="6">
    <w:abstractNumId w:val="9"/>
  </w:num>
  <w:num w:numId="7">
    <w:abstractNumId w:val="28"/>
  </w:num>
  <w:num w:numId="8">
    <w:abstractNumId w:val="19"/>
  </w:num>
  <w:num w:numId="9">
    <w:abstractNumId w:val="26"/>
  </w:num>
  <w:num w:numId="10">
    <w:abstractNumId w:val="17"/>
  </w:num>
  <w:num w:numId="11">
    <w:abstractNumId w:val="14"/>
  </w:num>
  <w:num w:numId="12">
    <w:abstractNumId w:val="6"/>
  </w:num>
  <w:num w:numId="13">
    <w:abstractNumId w:val="1"/>
  </w:num>
  <w:num w:numId="14">
    <w:abstractNumId w:val="16"/>
  </w:num>
  <w:num w:numId="15">
    <w:abstractNumId w:val="4"/>
  </w:num>
  <w:num w:numId="16">
    <w:abstractNumId w:val="2"/>
  </w:num>
  <w:num w:numId="17">
    <w:abstractNumId w:val="12"/>
  </w:num>
  <w:num w:numId="18">
    <w:abstractNumId w:val="20"/>
  </w:num>
  <w:num w:numId="19">
    <w:abstractNumId w:val="21"/>
  </w:num>
  <w:num w:numId="20">
    <w:abstractNumId w:val="15"/>
  </w:num>
  <w:num w:numId="21">
    <w:abstractNumId w:val="27"/>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8"/>
  </w:num>
  <w:num w:numId="25">
    <w:abstractNumId w:val="5"/>
  </w:num>
  <w:num w:numId="26">
    <w:abstractNumId w:val="7"/>
  </w:num>
  <w:num w:numId="27">
    <w:abstractNumId w:val="11"/>
  </w:num>
  <w:num w:numId="28">
    <w:abstractNumId w:val="24"/>
  </w:num>
  <w:num w:numId="29">
    <w:abstractNumId w:val="23"/>
  </w:num>
  <w:num w:numId="30">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B03"/>
    <w:rsid w:val="00007BD0"/>
    <w:rsid w:val="00011C3B"/>
    <w:rsid w:val="00011FB1"/>
    <w:rsid w:val="0001790B"/>
    <w:rsid w:val="0002198D"/>
    <w:rsid w:val="000238A0"/>
    <w:rsid w:val="00023D16"/>
    <w:rsid w:val="00024A1D"/>
    <w:rsid w:val="000253A9"/>
    <w:rsid w:val="000276C5"/>
    <w:rsid w:val="000322F4"/>
    <w:rsid w:val="00043FFF"/>
    <w:rsid w:val="0004456C"/>
    <w:rsid w:val="000447C8"/>
    <w:rsid w:val="00045D36"/>
    <w:rsid w:val="0005259B"/>
    <w:rsid w:val="0005302D"/>
    <w:rsid w:val="00053FEE"/>
    <w:rsid w:val="00055572"/>
    <w:rsid w:val="00056AB3"/>
    <w:rsid w:val="000577DF"/>
    <w:rsid w:val="00060AE4"/>
    <w:rsid w:val="000661F9"/>
    <w:rsid w:val="00067532"/>
    <w:rsid w:val="000746A7"/>
    <w:rsid w:val="00083995"/>
    <w:rsid w:val="00086129"/>
    <w:rsid w:val="00090CA7"/>
    <w:rsid w:val="000910BB"/>
    <w:rsid w:val="000926AF"/>
    <w:rsid w:val="00093082"/>
    <w:rsid w:val="000934E0"/>
    <w:rsid w:val="000941A8"/>
    <w:rsid w:val="00097225"/>
    <w:rsid w:val="00097D5D"/>
    <w:rsid w:val="000A0182"/>
    <w:rsid w:val="000A2FFD"/>
    <w:rsid w:val="000A372E"/>
    <w:rsid w:val="000A3ED2"/>
    <w:rsid w:val="000A6A18"/>
    <w:rsid w:val="000B357A"/>
    <w:rsid w:val="000C00FA"/>
    <w:rsid w:val="000C51AA"/>
    <w:rsid w:val="000C5A52"/>
    <w:rsid w:val="000C7667"/>
    <w:rsid w:val="000D17BC"/>
    <w:rsid w:val="000D2186"/>
    <w:rsid w:val="000D7E01"/>
    <w:rsid w:val="000E4F35"/>
    <w:rsid w:val="000E6E9B"/>
    <w:rsid w:val="000F1AE8"/>
    <w:rsid w:val="000F439A"/>
    <w:rsid w:val="000F57F5"/>
    <w:rsid w:val="000F6C1C"/>
    <w:rsid w:val="000F7921"/>
    <w:rsid w:val="00100358"/>
    <w:rsid w:val="00100ADC"/>
    <w:rsid w:val="00111473"/>
    <w:rsid w:val="001116A0"/>
    <w:rsid w:val="0011237E"/>
    <w:rsid w:val="00115575"/>
    <w:rsid w:val="0011654F"/>
    <w:rsid w:val="00116634"/>
    <w:rsid w:val="00116F4B"/>
    <w:rsid w:val="00124BD2"/>
    <w:rsid w:val="00125859"/>
    <w:rsid w:val="00132AB1"/>
    <w:rsid w:val="00133AE2"/>
    <w:rsid w:val="00136999"/>
    <w:rsid w:val="00137471"/>
    <w:rsid w:val="00145C21"/>
    <w:rsid w:val="00150FD3"/>
    <w:rsid w:val="00151FA2"/>
    <w:rsid w:val="001533EA"/>
    <w:rsid w:val="00155114"/>
    <w:rsid w:val="001645B9"/>
    <w:rsid w:val="00164BE5"/>
    <w:rsid w:val="00183FB7"/>
    <w:rsid w:val="00184428"/>
    <w:rsid w:val="00190E02"/>
    <w:rsid w:val="00192121"/>
    <w:rsid w:val="001A00DF"/>
    <w:rsid w:val="001A248F"/>
    <w:rsid w:val="001A306D"/>
    <w:rsid w:val="001A3B5F"/>
    <w:rsid w:val="001A5198"/>
    <w:rsid w:val="001A7925"/>
    <w:rsid w:val="001A796E"/>
    <w:rsid w:val="001B4CC4"/>
    <w:rsid w:val="001B5CA8"/>
    <w:rsid w:val="001B72CE"/>
    <w:rsid w:val="001B74FE"/>
    <w:rsid w:val="001B7FF9"/>
    <w:rsid w:val="001C2BF6"/>
    <w:rsid w:val="001C4490"/>
    <w:rsid w:val="001C65C5"/>
    <w:rsid w:val="001D2C1A"/>
    <w:rsid w:val="001D3BA2"/>
    <w:rsid w:val="001D435A"/>
    <w:rsid w:val="001D44B7"/>
    <w:rsid w:val="001E0075"/>
    <w:rsid w:val="001E7747"/>
    <w:rsid w:val="001E79DE"/>
    <w:rsid w:val="001F1B1F"/>
    <w:rsid w:val="001F2A20"/>
    <w:rsid w:val="001F33E0"/>
    <w:rsid w:val="001F486F"/>
    <w:rsid w:val="001F600C"/>
    <w:rsid w:val="001F6173"/>
    <w:rsid w:val="002015BC"/>
    <w:rsid w:val="00207DC4"/>
    <w:rsid w:val="002117A7"/>
    <w:rsid w:val="0021348E"/>
    <w:rsid w:val="00215C76"/>
    <w:rsid w:val="00217689"/>
    <w:rsid w:val="00223C7E"/>
    <w:rsid w:val="00223C99"/>
    <w:rsid w:val="0022485E"/>
    <w:rsid w:val="002251C2"/>
    <w:rsid w:val="00236B45"/>
    <w:rsid w:val="00237640"/>
    <w:rsid w:val="00243A99"/>
    <w:rsid w:val="0024456F"/>
    <w:rsid w:val="002534A3"/>
    <w:rsid w:val="00254994"/>
    <w:rsid w:val="00254B8A"/>
    <w:rsid w:val="002563C7"/>
    <w:rsid w:val="00257E37"/>
    <w:rsid w:val="00262B20"/>
    <w:rsid w:val="00263002"/>
    <w:rsid w:val="00265D6F"/>
    <w:rsid w:val="00266644"/>
    <w:rsid w:val="002711DD"/>
    <w:rsid w:val="00277DA4"/>
    <w:rsid w:val="00286DEE"/>
    <w:rsid w:val="00286EE7"/>
    <w:rsid w:val="00290066"/>
    <w:rsid w:val="00293D0A"/>
    <w:rsid w:val="0029567C"/>
    <w:rsid w:val="002967B8"/>
    <w:rsid w:val="002A04A0"/>
    <w:rsid w:val="002A04F4"/>
    <w:rsid w:val="002A117E"/>
    <w:rsid w:val="002A4E5D"/>
    <w:rsid w:val="002A6C81"/>
    <w:rsid w:val="002B7E2A"/>
    <w:rsid w:val="002C2E06"/>
    <w:rsid w:val="002C394E"/>
    <w:rsid w:val="002C4316"/>
    <w:rsid w:val="002C5887"/>
    <w:rsid w:val="002C6BD0"/>
    <w:rsid w:val="002D59C6"/>
    <w:rsid w:val="002D63EA"/>
    <w:rsid w:val="002D7DA0"/>
    <w:rsid w:val="002F159D"/>
    <w:rsid w:val="002F58BF"/>
    <w:rsid w:val="00300269"/>
    <w:rsid w:val="00301B7A"/>
    <w:rsid w:val="00305559"/>
    <w:rsid w:val="00306D59"/>
    <w:rsid w:val="0031049C"/>
    <w:rsid w:val="00313AD9"/>
    <w:rsid w:val="003140FF"/>
    <w:rsid w:val="00314E10"/>
    <w:rsid w:val="00317D70"/>
    <w:rsid w:val="00324830"/>
    <w:rsid w:val="0032503A"/>
    <w:rsid w:val="00325EE1"/>
    <w:rsid w:val="00327115"/>
    <w:rsid w:val="00327327"/>
    <w:rsid w:val="003357C0"/>
    <w:rsid w:val="00335A94"/>
    <w:rsid w:val="00344D60"/>
    <w:rsid w:val="003456D0"/>
    <w:rsid w:val="003458C1"/>
    <w:rsid w:val="00346477"/>
    <w:rsid w:val="00346A0B"/>
    <w:rsid w:val="00347CB0"/>
    <w:rsid w:val="00347E13"/>
    <w:rsid w:val="003508A8"/>
    <w:rsid w:val="00351000"/>
    <w:rsid w:val="00351FF3"/>
    <w:rsid w:val="00352B6D"/>
    <w:rsid w:val="00352E0D"/>
    <w:rsid w:val="00355B75"/>
    <w:rsid w:val="00360B37"/>
    <w:rsid w:val="00361362"/>
    <w:rsid w:val="00361F40"/>
    <w:rsid w:val="0036248C"/>
    <w:rsid w:val="0036629D"/>
    <w:rsid w:val="00367401"/>
    <w:rsid w:val="00367BB6"/>
    <w:rsid w:val="003745E7"/>
    <w:rsid w:val="00375678"/>
    <w:rsid w:val="003807BB"/>
    <w:rsid w:val="00380E59"/>
    <w:rsid w:val="00386BF6"/>
    <w:rsid w:val="0039390A"/>
    <w:rsid w:val="00394AB0"/>
    <w:rsid w:val="00396252"/>
    <w:rsid w:val="00397C5C"/>
    <w:rsid w:val="003A0535"/>
    <w:rsid w:val="003A07D7"/>
    <w:rsid w:val="003A238C"/>
    <w:rsid w:val="003A4B47"/>
    <w:rsid w:val="003A4C97"/>
    <w:rsid w:val="003B24AF"/>
    <w:rsid w:val="003B7182"/>
    <w:rsid w:val="003C00F9"/>
    <w:rsid w:val="003C7701"/>
    <w:rsid w:val="003D1B9F"/>
    <w:rsid w:val="003D2A92"/>
    <w:rsid w:val="003D5036"/>
    <w:rsid w:val="003D5FBC"/>
    <w:rsid w:val="003D66CA"/>
    <w:rsid w:val="003D764D"/>
    <w:rsid w:val="003D7D49"/>
    <w:rsid w:val="003E003C"/>
    <w:rsid w:val="003E3A1A"/>
    <w:rsid w:val="003E5B22"/>
    <w:rsid w:val="003F3FC1"/>
    <w:rsid w:val="0040091C"/>
    <w:rsid w:val="004020AB"/>
    <w:rsid w:val="004035A4"/>
    <w:rsid w:val="00405555"/>
    <w:rsid w:val="00406D7A"/>
    <w:rsid w:val="00406DDA"/>
    <w:rsid w:val="004178A9"/>
    <w:rsid w:val="0042087C"/>
    <w:rsid w:val="004258BA"/>
    <w:rsid w:val="00426559"/>
    <w:rsid w:val="00432D69"/>
    <w:rsid w:val="00433BD5"/>
    <w:rsid w:val="00434DD1"/>
    <w:rsid w:val="004361A0"/>
    <w:rsid w:val="004531C9"/>
    <w:rsid w:val="00457D91"/>
    <w:rsid w:val="00460C31"/>
    <w:rsid w:val="00462314"/>
    <w:rsid w:val="00464E5B"/>
    <w:rsid w:val="0047055A"/>
    <w:rsid w:val="00474450"/>
    <w:rsid w:val="00474D98"/>
    <w:rsid w:val="00477F77"/>
    <w:rsid w:val="004873E6"/>
    <w:rsid w:val="00490269"/>
    <w:rsid w:val="004A11B8"/>
    <w:rsid w:val="004B15B8"/>
    <w:rsid w:val="004B17BA"/>
    <w:rsid w:val="004B54A1"/>
    <w:rsid w:val="004B566C"/>
    <w:rsid w:val="004B7B48"/>
    <w:rsid w:val="004C119C"/>
    <w:rsid w:val="004C30F2"/>
    <w:rsid w:val="004C32A5"/>
    <w:rsid w:val="004C74B9"/>
    <w:rsid w:val="004D46D9"/>
    <w:rsid w:val="004D4AB1"/>
    <w:rsid w:val="004D5F68"/>
    <w:rsid w:val="004E1AE1"/>
    <w:rsid w:val="004E4EEB"/>
    <w:rsid w:val="004F218A"/>
    <w:rsid w:val="004F3364"/>
    <w:rsid w:val="004F3414"/>
    <w:rsid w:val="005007A8"/>
    <w:rsid w:val="00500880"/>
    <w:rsid w:val="0050170B"/>
    <w:rsid w:val="0050334E"/>
    <w:rsid w:val="00505387"/>
    <w:rsid w:val="005111CE"/>
    <w:rsid w:val="00512DF7"/>
    <w:rsid w:val="005139AC"/>
    <w:rsid w:val="005141E7"/>
    <w:rsid w:val="005145C9"/>
    <w:rsid w:val="00517E63"/>
    <w:rsid w:val="00526B0D"/>
    <w:rsid w:val="00526FBD"/>
    <w:rsid w:val="005322B5"/>
    <w:rsid w:val="00535420"/>
    <w:rsid w:val="00540900"/>
    <w:rsid w:val="005455F7"/>
    <w:rsid w:val="00545CD2"/>
    <w:rsid w:val="00547C1F"/>
    <w:rsid w:val="0055266B"/>
    <w:rsid w:val="0055346F"/>
    <w:rsid w:val="0055427E"/>
    <w:rsid w:val="00556773"/>
    <w:rsid w:val="005579FF"/>
    <w:rsid w:val="00561444"/>
    <w:rsid w:val="00570696"/>
    <w:rsid w:val="00571223"/>
    <w:rsid w:val="00576298"/>
    <w:rsid w:val="005776DD"/>
    <w:rsid w:val="00581AB4"/>
    <w:rsid w:val="00582117"/>
    <w:rsid w:val="0058263D"/>
    <w:rsid w:val="00582DBC"/>
    <w:rsid w:val="0058478F"/>
    <w:rsid w:val="00590D84"/>
    <w:rsid w:val="00593315"/>
    <w:rsid w:val="00593D95"/>
    <w:rsid w:val="005A03FE"/>
    <w:rsid w:val="005A170D"/>
    <w:rsid w:val="005A2CC4"/>
    <w:rsid w:val="005A5276"/>
    <w:rsid w:val="005A543F"/>
    <w:rsid w:val="005A6C96"/>
    <w:rsid w:val="005B7213"/>
    <w:rsid w:val="005C10F0"/>
    <w:rsid w:val="005C2F67"/>
    <w:rsid w:val="005C76A8"/>
    <w:rsid w:val="005D0418"/>
    <w:rsid w:val="005E0535"/>
    <w:rsid w:val="005E08E8"/>
    <w:rsid w:val="005E1D58"/>
    <w:rsid w:val="005F3FB4"/>
    <w:rsid w:val="00601605"/>
    <w:rsid w:val="0060554D"/>
    <w:rsid w:val="00605C49"/>
    <w:rsid w:val="00610E37"/>
    <w:rsid w:val="0061335E"/>
    <w:rsid w:val="00616CE0"/>
    <w:rsid w:val="006207ED"/>
    <w:rsid w:val="00625EDF"/>
    <w:rsid w:val="006260A6"/>
    <w:rsid w:val="00626BC9"/>
    <w:rsid w:val="00627B45"/>
    <w:rsid w:val="006352CE"/>
    <w:rsid w:val="00636919"/>
    <w:rsid w:val="00636DB3"/>
    <w:rsid w:val="00637E4C"/>
    <w:rsid w:val="00640BE3"/>
    <w:rsid w:val="00641527"/>
    <w:rsid w:val="006424B5"/>
    <w:rsid w:val="006458DF"/>
    <w:rsid w:val="0064713B"/>
    <w:rsid w:val="00647B13"/>
    <w:rsid w:val="00650D52"/>
    <w:rsid w:val="00652851"/>
    <w:rsid w:val="00652E70"/>
    <w:rsid w:val="006615B2"/>
    <w:rsid w:val="00662313"/>
    <w:rsid w:val="006676A7"/>
    <w:rsid w:val="00671248"/>
    <w:rsid w:val="006732D5"/>
    <w:rsid w:val="00673911"/>
    <w:rsid w:val="00674510"/>
    <w:rsid w:val="00677FC7"/>
    <w:rsid w:val="00681E12"/>
    <w:rsid w:val="0068305C"/>
    <w:rsid w:val="0068674C"/>
    <w:rsid w:val="006870C9"/>
    <w:rsid w:val="006922BE"/>
    <w:rsid w:val="00694C28"/>
    <w:rsid w:val="006A32AB"/>
    <w:rsid w:val="006A3ADF"/>
    <w:rsid w:val="006A75BB"/>
    <w:rsid w:val="006A7BCB"/>
    <w:rsid w:val="006A7EE5"/>
    <w:rsid w:val="006B4C1E"/>
    <w:rsid w:val="006B4E1C"/>
    <w:rsid w:val="006C090F"/>
    <w:rsid w:val="006C194E"/>
    <w:rsid w:val="006C3CBB"/>
    <w:rsid w:val="006C4E32"/>
    <w:rsid w:val="006C56D8"/>
    <w:rsid w:val="006C6097"/>
    <w:rsid w:val="006D07AE"/>
    <w:rsid w:val="006D1282"/>
    <w:rsid w:val="006D1C93"/>
    <w:rsid w:val="006D31AC"/>
    <w:rsid w:val="006D4506"/>
    <w:rsid w:val="006D4EC8"/>
    <w:rsid w:val="006D515F"/>
    <w:rsid w:val="006D66B0"/>
    <w:rsid w:val="006E3F11"/>
    <w:rsid w:val="006E554A"/>
    <w:rsid w:val="006E7B4C"/>
    <w:rsid w:val="00701410"/>
    <w:rsid w:val="00704452"/>
    <w:rsid w:val="007045F0"/>
    <w:rsid w:val="007113A1"/>
    <w:rsid w:val="0071264D"/>
    <w:rsid w:val="00712B1E"/>
    <w:rsid w:val="007152D6"/>
    <w:rsid w:val="00715C6B"/>
    <w:rsid w:val="00716590"/>
    <w:rsid w:val="00717223"/>
    <w:rsid w:val="00721CF6"/>
    <w:rsid w:val="007221A1"/>
    <w:rsid w:val="00723E46"/>
    <w:rsid w:val="00731033"/>
    <w:rsid w:val="00733826"/>
    <w:rsid w:val="007438A7"/>
    <w:rsid w:val="00745D73"/>
    <w:rsid w:val="00752F5F"/>
    <w:rsid w:val="007552D7"/>
    <w:rsid w:val="007561A4"/>
    <w:rsid w:val="00761690"/>
    <w:rsid w:val="007619CD"/>
    <w:rsid w:val="00764D15"/>
    <w:rsid w:val="00766CFB"/>
    <w:rsid w:val="007670CA"/>
    <w:rsid w:val="00770145"/>
    <w:rsid w:val="0077513D"/>
    <w:rsid w:val="007816FF"/>
    <w:rsid w:val="00782712"/>
    <w:rsid w:val="00782B45"/>
    <w:rsid w:val="00783B44"/>
    <w:rsid w:val="00784D74"/>
    <w:rsid w:val="00785028"/>
    <w:rsid w:val="007859EB"/>
    <w:rsid w:val="007871B5"/>
    <w:rsid w:val="00791628"/>
    <w:rsid w:val="0079242B"/>
    <w:rsid w:val="00792B71"/>
    <w:rsid w:val="00793441"/>
    <w:rsid w:val="00793896"/>
    <w:rsid w:val="00797DC2"/>
    <w:rsid w:val="007A3A5A"/>
    <w:rsid w:val="007A4370"/>
    <w:rsid w:val="007A55DB"/>
    <w:rsid w:val="007B121B"/>
    <w:rsid w:val="007B402E"/>
    <w:rsid w:val="007C12C1"/>
    <w:rsid w:val="007C1D84"/>
    <w:rsid w:val="007C23CB"/>
    <w:rsid w:val="007C40CB"/>
    <w:rsid w:val="007C47AA"/>
    <w:rsid w:val="007C47C6"/>
    <w:rsid w:val="007D2085"/>
    <w:rsid w:val="007D303D"/>
    <w:rsid w:val="007D3790"/>
    <w:rsid w:val="007E0C71"/>
    <w:rsid w:val="007E0DEC"/>
    <w:rsid w:val="007E1D15"/>
    <w:rsid w:val="007E1D79"/>
    <w:rsid w:val="007E1DEA"/>
    <w:rsid w:val="007E2202"/>
    <w:rsid w:val="007E385F"/>
    <w:rsid w:val="007E7ECE"/>
    <w:rsid w:val="007F161B"/>
    <w:rsid w:val="007F56B0"/>
    <w:rsid w:val="007F5F1E"/>
    <w:rsid w:val="008021EB"/>
    <w:rsid w:val="00803A5E"/>
    <w:rsid w:val="00803D93"/>
    <w:rsid w:val="00811BA3"/>
    <w:rsid w:val="00811D0C"/>
    <w:rsid w:val="008122E2"/>
    <w:rsid w:val="00813A79"/>
    <w:rsid w:val="008145EA"/>
    <w:rsid w:val="00815869"/>
    <w:rsid w:val="00816B81"/>
    <w:rsid w:val="0082269D"/>
    <w:rsid w:val="00823B90"/>
    <w:rsid w:val="00830A57"/>
    <w:rsid w:val="0083266E"/>
    <w:rsid w:val="008411E1"/>
    <w:rsid w:val="00841728"/>
    <w:rsid w:val="008430C3"/>
    <w:rsid w:val="008546E5"/>
    <w:rsid w:val="00863EE9"/>
    <w:rsid w:val="008669FD"/>
    <w:rsid w:val="00871425"/>
    <w:rsid w:val="00871653"/>
    <w:rsid w:val="00873DCD"/>
    <w:rsid w:val="00875981"/>
    <w:rsid w:val="008778CF"/>
    <w:rsid w:val="00881D74"/>
    <w:rsid w:val="00881E7B"/>
    <w:rsid w:val="00883366"/>
    <w:rsid w:val="008836AC"/>
    <w:rsid w:val="0088370D"/>
    <w:rsid w:val="00884583"/>
    <w:rsid w:val="00887422"/>
    <w:rsid w:val="0089166C"/>
    <w:rsid w:val="008928DA"/>
    <w:rsid w:val="00893204"/>
    <w:rsid w:val="008960DE"/>
    <w:rsid w:val="008A36DF"/>
    <w:rsid w:val="008B5182"/>
    <w:rsid w:val="008B7BAE"/>
    <w:rsid w:val="008C1698"/>
    <w:rsid w:val="008C1A3D"/>
    <w:rsid w:val="008D01C3"/>
    <w:rsid w:val="008D1CDE"/>
    <w:rsid w:val="008D1E13"/>
    <w:rsid w:val="008D6549"/>
    <w:rsid w:val="008D70D2"/>
    <w:rsid w:val="008D77DC"/>
    <w:rsid w:val="008E28CC"/>
    <w:rsid w:val="008E4BB4"/>
    <w:rsid w:val="008F1335"/>
    <w:rsid w:val="008F1679"/>
    <w:rsid w:val="008F3F19"/>
    <w:rsid w:val="008F51F0"/>
    <w:rsid w:val="00900AE8"/>
    <w:rsid w:val="00900DAD"/>
    <w:rsid w:val="00901BA7"/>
    <w:rsid w:val="009030B0"/>
    <w:rsid w:val="00911081"/>
    <w:rsid w:val="009120BC"/>
    <w:rsid w:val="0091252E"/>
    <w:rsid w:val="0091272D"/>
    <w:rsid w:val="0091408E"/>
    <w:rsid w:val="00915572"/>
    <w:rsid w:val="00915AE3"/>
    <w:rsid w:val="00916729"/>
    <w:rsid w:val="009222CB"/>
    <w:rsid w:val="00922AD4"/>
    <w:rsid w:val="00931076"/>
    <w:rsid w:val="00933EB9"/>
    <w:rsid w:val="00936934"/>
    <w:rsid w:val="009378CA"/>
    <w:rsid w:val="00937D2A"/>
    <w:rsid w:val="00942645"/>
    <w:rsid w:val="0094407F"/>
    <w:rsid w:val="00946122"/>
    <w:rsid w:val="00947BE4"/>
    <w:rsid w:val="00947D97"/>
    <w:rsid w:val="0095025E"/>
    <w:rsid w:val="0095088E"/>
    <w:rsid w:val="00951EF1"/>
    <w:rsid w:val="00952725"/>
    <w:rsid w:val="00953110"/>
    <w:rsid w:val="00954BFE"/>
    <w:rsid w:val="00955C4C"/>
    <w:rsid w:val="00956EB2"/>
    <w:rsid w:val="00964F77"/>
    <w:rsid w:val="00977C1C"/>
    <w:rsid w:val="00987BDD"/>
    <w:rsid w:val="00990502"/>
    <w:rsid w:val="009907FC"/>
    <w:rsid w:val="00995338"/>
    <w:rsid w:val="00996777"/>
    <w:rsid w:val="009A2D9E"/>
    <w:rsid w:val="009A5514"/>
    <w:rsid w:val="009A7AB4"/>
    <w:rsid w:val="009B3681"/>
    <w:rsid w:val="009B3E40"/>
    <w:rsid w:val="009B5278"/>
    <w:rsid w:val="009C0BC7"/>
    <w:rsid w:val="009C0CC8"/>
    <w:rsid w:val="009C3305"/>
    <w:rsid w:val="009C4A6E"/>
    <w:rsid w:val="009C5359"/>
    <w:rsid w:val="009C60E5"/>
    <w:rsid w:val="009C6592"/>
    <w:rsid w:val="009D1A6A"/>
    <w:rsid w:val="009D2DEE"/>
    <w:rsid w:val="009D4C38"/>
    <w:rsid w:val="009E0BE2"/>
    <w:rsid w:val="009E209B"/>
    <w:rsid w:val="009E2A1C"/>
    <w:rsid w:val="009E3755"/>
    <w:rsid w:val="009F01A2"/>
    <w:rsid w:val="009F0747"/>
    <w:rsid w:val="009F23DC"/>
    <w:rsid w:val="00A01356"/>
    <w:rsid w:val="00A03380"/>
    <w:rsid w:val="00A03514"/>
    <w:rsid w:val="00A0464B"/>
    <w:rsid w:val="00A06E2B"/>
    <w:rsid w:val="00A07834"/>
    <w:rsid w:val="00A135C1"/>
    <w:rsid w:val="00A17079"/>
    <w:rsid w:val="00A170B1"/>
    <w:rsid w:val="00A264E7"/>
    <w:rsid w:val="00A3034E"/>
    <w:rsid w:val="00A307BB"/>
    <w:rsid w:val="00A30E1F"/>
    <w:rsid w:val="00A3542C"/>
    <w:rsid w:val="00A37FB2"/>
    <w:rsid w:val="00A417D8"/>
    <w:rsid w:val="00A436CF"/>
    <w:rsid w:val="00A448C3"/>
    <w:rsid w:val="00A458D4"/>
    <w:rsid w:val="00A46FB7"/>
    <w:rsid w:val="00A53118"/>
    <w:rsid w:val="00A55B0B"/>
    <w:rsid w:val="00A6124D"/>
    <w:rsid w:val="00A61B61"/>
    <w:rsid w:val="00A653A0"/>
    <w:rsid w:val="00A702CC"/>
    <w:rsid w:val="00A751AF"/>
    <w:rsid w:val="00A75E1C"/>
    <w:rsid w:val="00A7680C"/>
    <w:rsid w:val="00A805B2"/>
    <w:rsid w:val="00A80BC9"/>
    <w:rsid w:val="00A83BB2"/>
    <w:rsid w:val="00A86AB5"/>
    <w:rsid w:val="00A87281"/>
    <w:rsid w:val="00A87EDC"/>
    <w:rsid w:val="00A90BFB"/>
    <w:rsid w:val="00A97226"/>
    <w:rsid w:val="00AA0E64"/>
    <w:rsid w:val="00AA142F"/>
    <w:rsid w:val="00AA202F"/>
    <w:rsid w:val="00AA53DB"/>
    <w:rsid w:val="00AA6C40"/>
    <w:rsid w:val="00AB087C"/>
    <w:rsid w:val="00AB239A"/>
    <w:rsid w:val="00AB4708"/>
    <w:rsid w:val="00AB5E73"/>
    <w:rsid w:val="00AB6B4B"/>
    <w:rsid w:val="00AB7F24"/>
    <w:rsid w:val="00AC39FB"/>
    <w:rsid w:val="00AC3A4B"/>
    <w:rsid w:val="00AC455E"/>
    <w:rsid w:val="00AC67A1"/>
    <w:rsid w:val="00AC7E50"/>
    <w:rsid w:val="00AD2EE6"/>
    <w:rsid w:val="00AD53C7"/>
    <w:rsid w:val="00AD7ADC"/>
    <w:rsid w:val="00AE08EB"/>
    <w:rsid w:val="00AE3191"/>
    <w:rsid w:val="00AE40D9"/>
    <w:rsid w:val="00AE6D4E"/>
    <w:rsid w:val="00AE7AFA"/>
    <w:rsid w:val="00AF2FB5"/>
    <w:rsid w:val="00AF4FC2"/>
    <w:rsid w:val="00AF6939"/>
    <w:rsid w:val="00B00BBE"/>
    <w:rsid w:val="00B031D8"/>
    <w:rsid w:val="00B04EC8"/>
    <w:rsid w:val="00B06395"/>
    <w:rsid w:val="00B07A91"/>
    <w:rsid w:val="00B10710"/>
    <w:rsid w:val="00B128B8"/>
    <w:rsid w:val="00B14AF6"/>
    <w:rsid w:val="00B1584C"/>
    <w:rsid w:val="00B15871"/>
    <w:rsid w:val="00B17E99"/>
    <w:rsid w:val="00B204BF"/>
    <w:rsid w:val="00B208FA"/>
    <w:rsid w:val="00B20C6C"/>
    <w:rsid w:val="00B24CEE"/>
    <w:rsid w:val="00B25C12"/>
    <w:rsid w:val="00B26BE5"/>
    <w:rsid w:val="00B2766F"/>
    <w:rsid w:val="00B31ABC"/>
    <w:rsid w:val="00B33DEC"/>
    <w:rsid w:val="00B41FA9"/>
    <w:rsid w:val="00B445ED"/>
    <w:rsid w:val="00B5587F"/>
    <w:rsid w:val="00B6300F"/>
    <w:rsid w:val="00B70023"/>
    <w:rsid w:val="00B70389"/>
    <w:rsid w:val="00B768D5"/>
    <w:rsid w:val="00B84623"/>
    <w:rsid w:val="00B902F7"/>
    <w:rsid w:val="00B90CE1"/>
    <w:rsid w:val="00BA1E22"/>
    <w:rsid w:val="00BA5A58"/>
    <w:rsid w:val="00BB022C"/>
    <w:rsid w:val="00BB22A8"/>
    <w:rsid w:val="00BB23ED"/>
    <w:rsid w:val="00BB563A"/>
    <w:rsid w:val="00BB59AD"/>
    <w:rsid w:val="00BB66D5"/>
    <w:rsid w:val="00BC7E6E"/>
    <w:rsid w:val="00BE1D1F"/>
    <w:rsid w:val="00BE4E64"/>
    <w:rsid w:val="00BE5E66"/>
    <w:rsid w:val="00C00281"/>
    <w:rsid w:val="00C0321B"/>
    <w:rsid w:val="00C0394C"/>
    <w:rsid w:val="00C040D6"/>
    <w:rsid w:val="00C0498F"/>
    <w:rsid w:val="00C05625"/>
    <w:rsid w:val="00C11331"/>
    <w:rsid w:val="00C145D4"/>
    <w:rsid w:val="00C1751E"/>
    <w:rsid w:val="00C17757"/>
    <w:rsid w:val="00C17C6C"/>
    <w:rsid w:val="00C21339"/>
    <w:rsid w:val="00C23FEE"/>
    <w:rsid w:val="00C25E38"/>
    <w:rsid w:val="00C266F9"/>
    <w:rsid w:val="00C338C7"/>
    <w:rsid w:val="00C371EA"/>
    <w:rsid w:val="00C428E5"/>
    <w:rsid w:val="00C445AD"/>
    <w:rsid w:val="00C44CBA"/>
    <w:rsid w:val="00C458F0"/>
    <w:rsid w:val="00C4666A"/>
    <w:rsid w:val="00C47683"/>
    <w:rsid w:val="00C479A3"/>
    <w:rsid w:val="00C50477"/>
    <w:rsid w:val="00C516CB"/>
    <w:rsid w:val="00C54364"/>
    <w:rsid w:val="00C56296"/>
    <w:rsid w:val="00C6280A"/>
    <w:rsid w:val="00C67680"/>
    <w:rsid w:val="00C72D6F"/>
    <w:rsid w:val="00C74DAF"/>
    <w:rsid w:val="00C753EF"/>
    <w:rsid w:val="00C77C4A"/>
    <w:rsid w:val="00C80116"/>
    <w:rsid w:val="00C812D7"/>
    <w:rsid w:val="00C817D3"/>
    <w:rsid w:val="00C847E0"/>
    <w:rsid w:val="00C85D22"/>
    <w:rsid w:val="00C87BFC"/>
    <w:rsid w:val="00C94127"/>
    <w:rsid w:val="00C9763A"/>
    <w:rsid w:val="00C97B33"/>
    <w:rsid w:val="00CA07C3"/>
    <w:rsid w:val="00CA2302"/>
    <w:rsid w:val="00CB1941"/>
    <w:rsid w:val="00CB416B"/>
    <w:rsid w:val="00CB4196"/>
    <w:rsid w:val="00CB6942"/>
    <w:rsid w:val="00CC5128"/>
    <w:rsid w:val="00CC74A4"/>
    <w:rsid w:val="00CD5878"/>
    <w:rsid w:val="00CD5E0E"/>
    <w:rsid w:val="00CE0A1F"/>
    <w:rsid w:val="00CE4335"/>
    <w:rsid w:val="00CE66A8"/>
    <w:rsid w:val="00CF0286"/>
    <w:rsid w:val="00CF1B56"/>
    <w:rsid w:val="00CF1B5C"/>
    <w:rsid w:val="00CF5E71"/>
    <w:rsid w:val="00CF73EE"/>
    <w:rsid w:val="00CF7FAC"/>
    <w:rsid w:val="00D03576"/>
    <w:rsid w:val="00D05745"/>
    <w:rsid w:val="00D05E1F"/>
    <w:rsid w:val="00D06053"/>
    <w:rsid w:val="00D06DDB"/>
    <w:rsid w:val="00D07575"/>
    <w:rsid w:val="00D108F2"/>
    <w:rsid w:val="00D13113"/>
    <w:rsid w:val="00D160C1"/>
    <w:rsid w:val="00D17794"/>
    <w:rsid w:val="00D22398"/>
    <w:rsid w:val="00D236DC"/>
    <w:rsid w:val="00D24000"/>
    <w:rsid w:val="00D250E8"/>
    <w:rsid w:val="00D325A9"/>
    <w:rsid w:val="00D34304"/>
    <w:rsid w:val="00D35E0E"/>
    <w:rsid w:val="00D35E6C"/>
    <w:rsid w:val="00D436CF"/>
    <w:rsid w:val="00D445CD"/>
    <w:rsid w:val="00D45B2F"/>
    <w:rsid w:val="00D46E88"/>
    <w:rsid w:val="00D53AF6"/>
    <w:rsid w:val="00D546A3"/>
    <w:rsid w:val="00D578EA"/>
    <w:rsid w:val="00D57B16"/>
    <w:rsid w:val="00D60BD6"/>
    <w:rsid w:val="00D613A9"/>
    <w:rsid w:val="00D70D70"/>
    <w:rsid w:val="00D70D86"/>
    <w:rsid w:val="00D7364D"/>
    <w:rsid w:val="00D76BA4"/>
    <w:rsid w:val="00D8021D"/>
    <w:rsid w:val="00D82D10"/>
    <w:rsid w:val="00D82DC8"/>
    <w:rsid w:val="00D85FC2"/>
    <w:rsid w:val="00D86784"/>
    <w:rsid w:val="00D916E4"/>
    <w:rsid w:val="00D931DD"/>
    <w:rsid w:val="00D937DC"/>
    <w:rsid w:val="00D969EA"/>
    <w:rsid w:val="00DA13C7"/>
    <w:rsid w:val="00DA1753"/>
    <w:rsid w:val="00DA1E6E"/>
    <w:rsid w:val="00DA1E75"/>
    <w:rsid w:val="00DA516C"/>
    <w:rsid w:val="00DA7A0B"/>
    <w:rsid w:val="00DB2AF3"/>
    <w:rsid w:val="00DB3AA4"/>
    <w:rsid w:val="00DB4FA5"/>
    <w:rsid w:val="00DB7749"/>
    <w:rsid w:val="00DC16A6"/>
    <w:rsid w:val="00DC1F9B"/>
    <w:rsid w:val="00DC3E0C"/>
    <w:rsid w:val="00DD251A"/>
    <w:rsid w:val="00DD3B3D"/>
    <w:rsid w:val="00DD75F5"/>
    <w:rsid w:val="00DD7870"/>
    <w:rsid w:val="00DE2410"/>
    <w:rsid w:val="00DE2895"/>
    <w:rsid w:val="00DE2A08"/>
    <w:rsid w:val="00DE2B4D"/>
    <w:rsid w:val="00DF2E45"/>
    <w:rsid w:val="00DF434B"/>
    <w:rsid w:val="00DF614A"/>
    <w:rsid w:val="00DF7944"/>
    <w:rsid w:val="00E00E44"/>
    <w:rsid w:val="00E049A8"/>
    <w:rsid w:val="00E05B56"/>
    <w:rsid w:val="00E103DE"/>
    <w:rsid w:val="00E10763"/>
    <w:rsid w:val="00E12ECB"/>
    <w:rsid w:val="00E1451F"/>
    <w:rsid w:val="00E15A72"/>
    <w:rsid w:val="00E15E28"/>
    <w:rsid w:val="00E16577"/>
    <w:rsid w:val="00E26F4B"/>
    <w:rsid w:val="00E2793C"/>
    <w:rsid w:val="00E323DC"/>
    <w:rsid w:val="00E35F12"/>
    <w:rsid w:val="00E36051"/>
    <w:rsid w:val="00E361B6"/>
    <w:rsid w:val="00E36C9B"/>
    <w:rsid w:val="00E50E08"/>
    <w:rsid w:val="00E510EA"/>
    <w:rsid w:val="00E51CDD"/>
    <w:rsid w:val="00E544FA"/>
    <w:rsid w:val="00E5792E"/>
    <w:rsid w:val="00E6077C"/>
    <w:rsid w:val="00E60AF6"/>
    <w:rsid w:val="00E60C41"/>
    <w:rsid w:val="00E62011"/>
    <w:rsid w:val="00E63044"/>
    <w:rsid w:val="00E6618E"/>
    <w:rsid w:val="00E72274"/>
    <w:rsid w:val="00E72771"/>
    <w:rsid w:val="00E730DD"/>
    <w:rsid w:val="00E7499C"/>
    <w:rsid w:val="00E76B71"/>
    <w:rsid w:val="00E77436"/>
    <w:rsid w:val="00E7792A"/>
    <w:rsid w:val="00E82C8E"/>
    <w:rsid w:val="00E8760E"/>
    <w:rsid w:val="00E87CFA"/>
    <w:rsid w:val="00E91C0E"/>
    <w:rsid w:val="00E924C5"/>
    <w:rsid w:val="00E93D77"/>
    <w:rsid w:val="00E95264"/>
    <w:rsid w:val="00E9570C"/>
    <w:rsid w:val="00E96908"/>
    <w:rsid w:val="00EA2172"/>
    <w:rsid w:val="00EA2DC1"/>
    <w:rsid w:val="00EC1F2F"/>
    <w:rsid w:val="00EC3D3C"/>
    <w:rsid w:val="00EC5224"/>
    <w:rsid w:val="00EC5571"/>
    <w:rsid w:val="00ED0E8F"/>
    <w:rsid w:val="00ED1C18"/>
    <w:rsid w:val="00ED41F0"/>
    <w:rsid w:val="00ED6E6E"/>
    <w:rsid w:val="00ED707E"/>
    <w:rsid w:val="00ED726E"/>
    <w:rsid w:val="00ED7369"/>
    <w:rsid w:val="00ED7D84"/>
    <w:rsid w:val="00EE08AA"/>
    <w:rsid w:val="00EE0A7A"/>
    <w:rsid w:val="00EE1504"/>
    <w:rsid w:val="00EE2763"/>
    <w:rsid w:val="00EE3B5B"/>
    <w:rsid w:val="00EE4CC9"/>
    <w:rsid w:val="00EF05FF"/>
    <w:rsid w:val="00EF37B5"/>
    <w:rsid w:val="00EF4800"/>
    <w:rsid w:val="00EF674A"/>
    <w:rsid w:val="00F00A3D"/>
    <w:rsid w:val="00F00B88"/>
    <w:rsid w:val="00F01288"/>
    <w:rsid w:val="00F01D77"/>
    <w:rsid w:val="00F022BF"/>
    <w:rsid w:val="00F0586C"/>
    <w:rsid w:val="00F102AA"/>
    <w:rsid w:val="00F115B2"/>
    <w:rsid w:val="00F1799D"/>
    <w:rsid w:val="00F17CA4"/>
    <w:rsid w:val="00F206D5"/>
    <w:rsid w:val="00F23C9F"/>
    <w:rsid w:val="00F24DDD"/>
    <w:rsid w:val="00F253E8"/>
    <w:rsid w:val="00F25AC9"/>
    <w:rsid w:val="00F2770B"/>
    <w:rsid w:val="00F30722"/>
    <w:rsid w:val="00F30C44"/>
    <w:rsid w:val="00F3669C"/>
    <w:rsid w:val="00F44901"/>
    <w:rsid w:val="00F44A3A"/>
    <w:rsid w:val="00F549A3"/>
    <w:rsid w:val="00F55CBF"/>
    <w:rsid w:val="00F57D60"/>
    <w:rsid w:val="00F61213"/>
    <w:rsid w:val="00F62A16"/>
    <w:rsid w:val="00F63E4B"/>
    <w:rsid w:val="00F646E0"/>
    <w:rsid w:val="00F64F67"/>
    <w:rsid w:val="00F67CB0"/>
    <w:rsid w:val="00F72B10"/>
    <w:rsid w:val="00F77359"/>
    <w:rsid w:val="00F86674"/>
    <w:rsid w:val="00F86A73"/>
    <w:rsid w:val="00F87B11"/>
    <w:rsid w:val="00F93CEE"/>
    <w:rsid w:val="00FA0388"/>
    <w:rsid w:val="00FA3B02"/>
    <w:rsid w:val="00FA5621"/>
    <w:rsid w:val="00FA58DA"/>
    <w:rsid w:val="00FA5D33"/>
    <w:rsid w:val="00FC25F4"/>
    <w:rsid w:val="00FC3374"/>
    <w:rsid w:val="00FC345B"/>
    <w:rsid w:val="00FC4B6B"/>
    <w:rsid w:val="00FC576C"/>
    <w:rsid w:val="00FD4E37"/>
    <w:rsid w:val="00FD54E0"/>
    <w:rsid w:val="00FD5B0D"/>
    <w:rsid w:val="00FD6886"/>
    <w:rsid w:val="00FD78C7"/>
    <w:rsid w:val="00FE36EA"/>
    <w:rsid w:val="00FF36CD"/>
    <w:rsid w:val="00FF53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0FF87418-B836-486F-B16B-FB3B306B9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h1 + 11 pt,Before:  6 pt,After:  0 pt,Char,NMP Heading 1,h17,h111,h121,h131,h141,h151,h161,h18,h112,h122,h132,h142,h152,h162,h19,h113,h123,h133,h143,h153,h163,1,Section of paper"/>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0">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h3,Heading 3 Char,Heading 3 Char1 Char,Heading 3 Char Char Char,Heading 3 Char1 Char Char Char,Heading 3 Char Char Char Char Char,Heading 3 Char Char1 Char,Heading 3 Char2 Char,0H"/>
    <w:basedOn w:val="20"/>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0"/>
    <w:qFormat/>
    <w:rsid w:val="001F2A20"/>
    <w:pPr>
      <w:outlineLvl w:val="5"/>
    </w:pPr>
  </w:style>
  <w:style w:type="paragraph" w:styleId="7">
    <w:name w:val="heading 7"/>
    <w:basedOn w:val="H6"/>
    <w:next w:val="a0"/>
    <w:link w:val="70"/>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aliases w:val="Table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21">
    <w:name w:val="index 2"/>
    <w:basedOn w:val="10"/>
    <w:rsid w:val="001F2A20"/>
    <w:pPr>
      <w:ind w:left="284"/>
    </w:pPr>
  </w:style>
  <w:style w:type="paragraph" w:styleId="10">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a0"/>
    <w:rsid w:val="001F2A20"/>
    <w:pPr>
      <w:ind w:left="1985" w:hanging="1985"/>
    </w:pPr>
  </w:style>
  <w:style w:type="paragraph" w:styleId="TOC7">
    <w:name w:val="toc 7"/>
    <w:basedOn w:val="TOC6"/>
    <w:next w:val="a0"/>
    <w:rsid w:val="001F2A20"/>
    <w:pPr>
      <w:ind w:left="2268" w:hanging="2268"/>
    </w:pPr>
  </w:style>
  <w:style w:type="paragraph" w:styleId="23">
    <w:name w:val="List Bullet 2"/>
    <w:aliases w:val="lb2"/>
    <w:basedOn w:val="aa"/>
    <w:rsid w:val="001F2A20"/>
    <w:pPr>
      <w:ind w:left="851"/>
    </w:pPr>
  </w:style>
  <w:style w:type="paragraph" w:styleId="30">
    <w:name w:val="List Bullet 3"/>
    <w:basedOn w:val="23"/>
    <w:rsid w:val="001F2A20"/>
    <w:pPr>
      <w:ind w:left="1135"/>
    </w:pPr>
  </w:style>
  <w:style w:type="paragraph" w:styleId="a5">
    <w:name w:val="List Number"/>
    <w:basedOn w:val="ab"/>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b"/>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1F2A20"/>
    <w:pPr>
      <w:ind w:left="1135"/>
    </w:pPr>
  </w:style>
  <w:style w:type="paragraph" w:styleId="40">
    <w:name w:val="List 4"/>
    <w:basedOn w:val="31"/>
    <w:rsid w:val="001F2A20"/>
    <w:pPr>
      <w:ind w:left="1418"/>
    </w:pPr>
  </w:style>
  <w:style w:type="paragraph" w:styleId="50">
    <w:name w:val="List 5"/>
    <w:basedOn w:val="40"/>
    <w:rsid w:val="001F2A20"/>
    <w:pPr>
      <w:ind w:left="1702"/>
    </w:pPr>
  </w:style>
  <w:style w:type="paragraph" w:customStyle="1" w:styleId="EditorsNote">
    <w:name w:val="Editor's Note"/>
    <w:basedOn w:val="NO"/>
    <w:rsid w:val="001F2A20"/>
    <w:rPr>
      <w:color w:val="FF0000"/>
    </w:rPr>
  </w:style>
  <w:style w:type="paragraph" w:styleId="ab">
    <w:name w:val="List"/>
    <w:basedOn w:val="a0"/>
    <w:rsid w:val="001F2A20"/>
    <w:pPr>
      <w:ind w:left="568" w:hanging="284"/>
    </w:pPr>
  </w:style>
  <w:style w:type="paragraph" w:styleId="aa">
    <w:name w:val="List Bullet"/>
    <w:basedOn w:val="ab"/>
    <w:rsid w:val="001F2A20"/>
  </w:style>
  <w:style w:type="paragraph" w:styleId="41">
    <w:name w:val="List Bullet 4"/>
    <w:basedOn w:val="30"/>
    <w:rsid w:val="001F2A20"/>
    <w:pPr>
      <w:ind w:left="1418"/>
    </w:pPr>
  </w:style>
  <w:style w:type="paragraph" w:styleId="51">
    <w:name w:val="List Bullet 5"/>
    <w:basedOn w:val="41"/>
    <w:rsid w:val="001F2A20"/>
    <w:pPr>
      <w:ind w:left="1702"/>
    </w:pPr>
  </w:style>
  <w:style w:type="paragraph" w:customStyle="1" w:styleId="B1">
    <w:name w:val="B1"/>
    <w:basedOn w:val="ab"/>
    <w:link w:val="B1Char1"/>
    <w:rsid w:val="001F2A20"/>
  </w:style>
  <w:style w:type="paragraph" w:customStyle="1" w:styleId="B2">
    <w:name w:val="B2"/>
    <w:basedOn w:val="24"/>
    <w:rsid w:val="001F2A20"/>
  </w:style>
  <w:style w:type="paragraph" w:customStyle="1" w:styleId="B3">
    <w:name w:val="B3"/>
    <w:basedOn w:val="31"/>
    <w:rsid w:val="001F2A20"/>
  </w:style>
  <w:style w:type="paragraph" w:customStyle="1" w:styleId="B4">
    <w:name w:val="B4"/>
    <w:basedOn w:val="40"/>
    <w:rsid w:val="001F2A20"/>
  </w:style>
  <w:style w:type="paragraph" w:customStyle="1" w:styleId="B5">
    <w:name w:val="B5"/>
    <w:basedOn w:val="50"/>
    <w:rsid w:val="001F2A20"/>
  </w:style>
  <w:style w:type="paragraph" w:styleId="ac">
    <w:name w:val="footer"/>
    <w:basedOn w:val="a6"/>
    <w:link w:val="ad"/>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rsid w:val="001D2C1A"/>
    <w:rPr>
      <w:rFonts w:eastAsia="Times New Roman"/>
      <w:noProof w:val="0"/>
      <w:kern w:val="2"/>
      <w:sz w:val="16"/>
      <w:lang w:val="en-GB"/>
    </w:rPr>
  </w:style>
  <w:style w:type="paragraph" w:styleId="aff">
    <w:name w:val="Balloon Text"/>
    <w:basedOn w:val="a0"/>
    <w:link w:val="aff0"/>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aff6">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hAnsi="Arial"/>
      <w:b/>
      <w:noProof/>
      <w:sz w:val="18"/>
      <w:lang w:eastAsia="en-US"/>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列表段"/>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ad">
    <w:name w:val="页脚 字符"/>
    <w:link w:val="ac"/>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hAnsi="Arial"/>
      <w:lang w:val="en-GB" w:eastAsia="en-US"/>
    </w:rPr>
  </w:style>
  <w:style w:type="character" w:customStyle="1" w:styleId="60">
    <w:name w:val="标题 6 字符"/>
    <w:basedOn w:val="a1"/>
    <w:link w:val="6"/>
    <w:rsid w:val="003A4B47"/>
    <w:rPr>
      <w:rFonts w:ascii="Arial" w:hAnsi="Arial"/>
      <w:lang w:val="en-GB" w:eastAsia="en-US"/>
    </w:rPr>
  </w:style>
  <w:style w:type="character" w:styleId="affa">
    <w:name w:val="Emphasis"/>
    <w:basedOn w:val="a1"/>
    <w:uiPriority w:val="20"/>
    <w:qFormat/>
    <w:rsid w:val="00A86AB5"/>
    <w:rPr>
      <w:i/>
      <w:iCs/>
    </w:rPr>
  </w:style>
  <w:style w:type="character" w:styleId="affb">
    <w:name w:val="Placeholder Text"/>
    <w:basedOn w:val="a1"/>
    <w:uiPriority w:val="99"/>
    <w:semiHidden/>
    <w:rsid w:val="00CC5128"/>
    <w:rPr>
      <w:color w:val="808080"/>
    </w:rPr>
  </w:style>
  <w:style w:type="paragraph" w:customStyle="1" w:styleId="Proposal">
    <w:name w:val="Proposal"/>
    <w:basedOn w:val="a0"/>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a0"/>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a0"/>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0Maintext">
    <w:name w:val="0 Main text"/>
    <w:basedOn w:val="a0"/>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a0"/>
    <w:next w:val="EmailDiscussion2"/>
    <w:link w:val="EmailDiscussionChar"/>
    <w:rsid w:val="003A07D7"/>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uiPriority w:val="99"/>
    <w:qFormat/>
    <w:rsid w:val="003A07D7"/>
  </w:style>
  <w:style w:type="paragraph" w:customStyle="1" w:styleId="ComeBack">
    <w:name w:val="ComeBack"/>
    <w:basedOn w:val="Doc-text2"/>
    <w:next w:val="Doc-text2"/>
    <w:link w:val="ComeBackCharChar"/>
    <w:rsid w:val="003A07D7"/>
    <w:pPr>
      <w:numPr>
        <w:numId w:val="6"/>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affc">
    <w:name w:val="Strong"/>
    <w:basedOn w:val="a1"/>
    <w:uiPriority w:val="22"/>
    <w:qFormat/>
    <w:rsid w:val="008F1679"/>
    <w:rPr>
      <w:b/>
      <w:bCs/>
    </w:rPr>
  </w:style>
  <w:style w:type="numbering" w:customStyle="1" w:styleId="StyleBulletedSymbolsymbolLeft025Hanging0252">
    <w:name w:val="Style Bulleted Symbol (symbol) Left:  0.25&quot; Hanging:  0.25&quot;2"/>
    <w:basedOn w:val="a3"/>
    <w:rsid w:val="000F439A"/>
    <w:pPr>
      <w:numPr>
        <w:numId w:val="7"/>
      </w:numPr>
    </w:pPr>
  </w:style>
  <w:style w:type="paragraph" w:customStyle="1" w:styleId="2">
    <w:name w:val="样式2"/>
    <w:basedOn w:val="a0"/>
    <w:autoRedefine/>
    <w:qFormat/>
    <w:rsid w:val="005145C9"/>
    <w:pPr>
      <w:numPr>
        <w:numId w:val="8"/>
      </w:numPr>
    </w:pPr>
    <w:rPr>
      <w:rFonts w:eastAsia="宋体"/>
      <w:lang w:eastAsia="zh-CN"/>
    </w:rPr>
  </w:style>
  <w:style w:type="paragraph" w:customStyle="1" w:styleId="xmsonormal">
    <w:name w:val="x_msonormal"/>
    <w:basedOn w:val="a0"/>
    <w:uiPriority w:val="99"/>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a0"/>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msoins2">
    <w:name w:val="msoins2"/>
    <w:rsid w:val="009B3E40"/>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rsid w:val="009B3E40"/>
    <w:rPr>
      <w:rFonts w:eastAsia="MS Gothic"/>
      <w:b/>
      <w:sz w:val="24"/>
      <w:lang w:val="en-GB"/>
    </w:rPr>
  </w:style>
  <w:style w:type="paragraph" w:customStyle="1" w:styleId="paragraph">
    <w:name w:val="paragraph"/>
    <w:basedOn w:val="a0"/>
    <w:uiPriority w:val="99"/>
    <w:qFormat/>
    <w:rsid w:val="00A702CC"/>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a00">
    <w:name w:val="a0"/>
    <w:basedOn w:val="a0"/>
    <w:uiPriority w:val="99"/>
    <w:rsid w:val="00A702C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Agreement">
    <w:name w:val="Agreement"/>
    <w:basedOn w:val="a0"/>
    <w:next w:val="Doc-text2"/>
    <w:uiPriority w:val="99"/>
    <w:qFormat/>
    <w:rsid w:val="00361362"/>
    <w:pPr>
      <w:numPr>
        <w:numId w:val="9"/>
      </w:numPr>
      <w:overflowPunct/>
      <w:autoSpaceDE/>
      <w:autoSpaceDN/>
      <w:adjustRightInd/>
      <w:spacing w:before="60" w:after="0"/>
      <w:textAlignment w:val="auto"/>
    </w:pPr>
    <w:rPr>
      <w:rFonts w:ascii="Arial" w:hAnsi="Arial"/>
      <w:b/>
      <w:szCs w:val="24"/>
      <w:lang w:eastAsia="en-GB"/>
    </w:rPr>
  </w:style>
  <w:style w:type="character" w:customStyle="1" w:styleId="11">
    <w:name w:val="未处理的提及1"/>
    <w:basedOn w:val="a1"/>
    <w:uiPriority w:val="99"/>
    <w:semiHidden/>
    <w:unhideWhenUsed/>
    <w:rsid w:val="00A80BC9"/>
    <w:rPr>
      <w:color w:val="605E5C"/>
      <w:shd w:val="clear" w:color="auto" w:fill="E1DFDD"/>
    </w:rPr>
  </w:style>
  <w:style w:type="character" w:customStyle="1" w:styleId="CRCoverPageChar">
    <w:name w:val="CR Cover Page Char"/>
    <w:link w:val="CRCoverPage"/>
    <w:rsid w:val="005A543F"/>
    <w:rPr>
      <w:rFonts w:ascii="Arial" w:eastAsia="宋体" w:hAnsi="Arial"/>
      <w:lang w:val="en-GB" w:eastAsia="en-US"/>
    </w:rPr>
  </w:style>
  <w:style w:type="table" w:styleId="4-1">
    <w:name w:val="Grid Table 4 Accent 1"/>
    <w:basedOn w:val="a2"/>
    <w:uiPriority w:val="49"/>
    <w:rsid w:val="00EF05FF"/>
    <w:rPr>
      <w:rFonts w:ascii="CG Times (WN)" w:eastAsia="宋体" w:hAnsi="CG Times (WN)"/>
      <w:lang w:val="sv-SE" w:eastAsia="sv-S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2">
    <w:name w:val="网格型1"/>
    <w:basedOn w:val="a2"/>
    <w:next w:val="a4"/>
    <w:uiPriority w:val="39"/>
    <w:qFormat/>
    <w:rsid w:val="0071264D"/>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6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60279472">
      <w:bodyDiv w:val="1"/>
      <w:marLeft w:val="0"/>
      <w:marRight w:val="0"/>
      <w:marTop w:val="0"/>
      <w:marBottom w:val="0"/>
      <w:divBdr>
        <w:top w:val="none" w:sz="0" w:space="0" w:color="auto"/>
        <w:left w:val="none" w:sz="0" w:space="0" w:color="auto"/>
        <w:bottom w:val="none" w:sz="0" w:space="0" w:color="auto"/>
        <w:right w:val="none" w:sz="0" w:space="0" w:color="auto"/>
      </w:divBdr>
    </w:div>
    <w:div w:id="367754634">
      <w:bodyDiv w:val="1"/>
      <w:marLeft w:val="0"/>
      <w:marRight w:val="0"/>
      <w:marTop w:val="0"/>
      <w:marBottom w:val="0"/>
      <w:divBdr>
        <w:top w:val="none" w:sz="0" w:space="0" w:color="auto"/>
        <w:left w:val="none" w:sz="0" w:space="0" w:color="auto"/>
        <w:bottom w:val="none" w:sz="0" w:space="0" w:color="auto"/>
        <w:right w:val="none" w:sz="0" w:space="0" w:color="auto"/>
      </w:divBdr>
    </w:div>
    <w:div w:id="368527487">
      <w:bodyDiv w:val="1"/>
      <w:marLeft w:val="0"/>
      <w:marRight w:val="0"/>
      <w:marTop w:val="0"/>
      <w:marBottom w:val="0"/>
      <w:divBdr>
        <w:top w:val="none" w:sz="0" w:space="0" w:color="auto"/>
        <w:left w:val="none" w:sz="0" w:space="0" w:color="auto"/>
        <w:bottom w:val="none" w:sz="0" w:space="0" w:color="auto"/>
        <w:right w:val="none" w:sz="0" w:space="0" w:color="auto"/>
      </w:divBdr>
    </w:div>
    <w:div w:id="553202291">
      <w:bodyDiv w:val="1"/>
      <w:marLeft w:val="0"/>
      <w:marRight w:val="0"/>
      <w:marTop w:val="0"/>
      <w:marBottom w:val="0"/>
      <w:divBdr>
        <w:top w:val="none" w:sz="0" w:space="0" w:color="auto"/>
        <w:left w:val="none" w:sz="0" w:space="0" w:color="auto"/>
        <w:bottom w:val="none" w:sz="0" w:space="0" w:color="auto"/>
        <w:right w:val="none" w:sz="0" w:space="0" w:color="auto"/>
      </w:divBdr>
    </w:div>
    <w:div w:id="577635288">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785656122">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85603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108865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18060931">
      <w:bodyDiv w:val="1"/>
      <w:marLeft w:val="0"/>
      <w:marRight w:val="0"/>
      <w:marTop w:val="0"/>
      <w:marBottom w:val="0"/>
      <w:divBdr>
        <w:top w:val="none" w:sz="0" w:space="0" w:color="auto"/>
        <w:left w:val="none" w:sz="0" w:space="0" w:color="auto"/>
        <w:bottom w:val="none" w:sz="0" w:space="0" w:color="auto"/>
        <w:right w:val="none" w:sz="0" w:space="0" w:color="auto"/>
      </w:divBdr>
      <w:divsChild>
        <w:div w:id="1759328501">
          <w:marLeft w:val="0"/>
          <w:marRight w:val="0"/>
          <w:marTop w:val="0"/>
          <w:marBottom w:val="0"/>
          <w:divBdr>
            <w:top w:val="none" w:sz="0" w:space="0" w:color="auto"/>
            <w:left w:val="none" w:sz="0" w:space="0" w:color="auto"/>
            <w:bottom w:val="none" w:sz="0" w:space="0" w:color="auto"/>
            <w:right w:val="none" w:sz="0" w:space="0" w:color="auto"/>
          </w:divBdr>
          <w:divsChild>
            <w:div w:id="467405093">
              <w:marLeft w:val="0"/>
              <w:marRight w:val="0"/>
              <w:marTop w:val="0"/>
              <w:marBottom w:val="0"/>
              <w:divBdr>
                <w:top w:val="none" w:sz="0" w:space="0" w:color="auto"/>
                <w:left w:val="none" w:sz="0" w:space="0" w:color="auto"/>
                <w:bottom w:val="none" w:sz="0" w:space="0" w:color="auto"/>
                <w:right w:val="none" w:sz="0" w:space="0" w:color="auto"/>
              </w:divBdr>
              <w:divsChild>
                <w:div w:id="137916735">
                  <w:marLeft w:val="0"/>
                  <w:marRight w:val="0"/>
                  <w:marTop w:val="0"/>
                  <w:marBottom w:val="0"/>
                  <w:divBdr>
                    <w:top w:val="none" w:sz="0" w:space="0" w:color="auto"/>
                    <w:left w:val="none" w:sz="0" w:space="0" w:color="auto"/>
                    <w:bottom w:val="none" w:sz="0" w:space="0" w:color="auto"/>
                    <w:right w:val="none" w:sz="0" w:space="0" w:color="auto"/>
                  </w:divBdr>
                  <w:divsChild>
                    <w:div w:id="1237976348">
                      <w:marLeft w:val="0"/>
                      <w:marRight w:val="0"/>
                      <w:marTop w:val="0"/>
                      <w:marBottom w:val="0"/>
                      <w:divBdr>
                        <w:top w:val="none" w:sz="0" w:space="0" w:color="auto"/>
                        <w:left w:val="none" w:sz="0" w:space="0" w:color="auto"/>
                        <w:bottom w:val="none" w:sz="0" w:space="0" w:color="auto"/>
                        <w:right w:val="none" w:sz="0" w:space="0" w:color="auto"/>
                      </w:divBdr>
                      <w:divsChild>
                        <w:div w:id="242689105">
                          <w:marLeft w:val="0"/>
                          <w:marRight w:val="0"/>
                          <w:marTop w:val="0"/>
                          <w:marBottom w:val="0"/>
                          <w:divBdr>
                            <w:top w:val="none" w:sz="0" w:space="0" w:color="auto"/>
                            <w:left w:val="none" w:sz="0" w:space="0" w:color="auto"/>
                            <w:bottom w:val="none" w:sz="0" w:space="0" w:color="auto"/>
                            <w:right w:val="none" w:sz="0" w:space="0" w:color="auto"/>
                          </w:divBdr>
                          <w:divsChild>
                            <w:div w:id="292369405">
                              <w:marLeft w:val="0"/>
                              <w:marRight w:val="0"/>
                              <w:marTop w:val="0"/>
                              <w:marBottom w:val="0"/>
                              <w:divBdr>
                                <w:top w:val="none" w:sz="0" w:space="0" w:color="auto"/>
                                <w:left w:val="none" w:sz="0" w:space="0" w:color="auto"/>
                                <w:bottom w:val="none" w:sz="0" w:space="0" w:color="auto"/>
                                <w:right w:val="none" w:sz="0" w:space="0" w:color="auto"/>
                              </w:divBdr>
                              <w:divsChild>
                                <w:div w:id="165943338">
                                  <w:marLeft w:val="0"/>
                                  <w:marRight w:val="0"/>
                                  <w:marTop w:val="0"/>
                                  <w:marBottom w:val="0"/>
                                  <w:divBdr>
                                    <w:top w:val="none" w:sz="0" w:space="0" w:color="auto"/>
                                    <w:left w:val="none" w:sz="0" w:space="0" w:color="auto"/>
                                    <w:bottom w:val="none" w:sz="0" w:space="0" w:color="auto"/>
                                    <w:right w:val="none" w:sz="0" w:space="0" w:color="auto"/>
                                  </w:divBdr>
                                  <w:divsChild>
                                    <w:div w:id="38937986">
                                      <w:marLeft w:val="0"/>
                                      <w:marRight w:val="0"/>
                                      <w:marTop w:val="0"/>
                                      <w:marBottom w:val="0"/>
                                      <w:divBdr>
                                        <w:top w:val="none" w:sz="0" w:space="0" w:color="auto"/>
                                        <w:left w:val="none" w:sz="0" w:space="0" w:color="auto"/>
                                        <w:bottom w:val="none" w:sz="0" w:space="0" w:color="auto"/>
                                        <w:right w:val="none" w:sz="0" w:space="0" w:color="auto"/>
                                      </w:divBdr>
                                      <w:divsChild>
                                        <w:div w:id="1562059205">
                                          <w:marLeft w:val="0"/>
                                          <w:marRight w:val="0"/>
                                          <w:marTop w:val="0"/>
                                          <w:marBottom w:val="0"/>
                                          <w:divBdr>
                                            <w:top w:val="none" w:sz="0" w:space="0" w:color="auto"/>
                                            <w:left w:val="none" w:sz="0" w:space="0" w:color="auto"/>
                                            <w:bottom w:val="none" w:sz="0" w:space="0" w:color="auto"/>
                                            <w:right w:val="none" w:sz="0" w:space="0" w:color="auto"/>
                                          </w:divBdr>
                                          <w:divsChild>
                                            <w:div w:id="266470676">
                                              <w:marLeft w:val="330"/>
                                              <w:marRight w:val="225"/>
                                              <w:marTop w:val="300"/>
                                              <w:marBottom w:val="450"/>
                                              <w:divBdr>
                                                <w:top w:val="none" w:sz="0" w:space="0" w:color="auto"/>
                                                <w:left w:val="none" w:sz="0" w:space="0" w:color="auto"/>
                                                <w:bottom w:val="none" w:sz="0" w:space="0" w:color="auto"/>
                                                <w:right w:val="none" w:sz="0" w:space="0" w:color="auto"/>
                                              </w:divBdr>
                                              <w:divsChild>
                                                <w:div w:id="172649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2500819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599377">
      <w:bodyDiv w:val="1"/>
      <w:marLeft w:val="0"/>
      <w:marRight w:val="0"/>
      <w:marTop w:val="0"/>
      <w:marBottom w:val="0"/>
      <w:divBdr>
        <w:top w:val="none" w:sz="0" w:space="0" w:color="auto"/>
        <w:left w:val="none" w:sz="0" w:space="0" w:color="auto"/>
        <w:bottom w:val="none" w:sz="0" w:space="0" w:color="auto"/>
        <w:right w:val="none" w:sz="0" w:space="0" w:color="auto"/>
      </w:divBdr>
    </w:div>
    <w:div w:id="1596016383">
      <w:bodyDiv w:val="1"/>
      <w:marLeft w:val="0"/>
      <w:marRight w:val="0"/>
      <w:marTop w:val="0"/>
      <w:marBottom w:val="0"/>
      <w:divBdr>
        <w:top w:val="none" w:sz="0" w:space="0" w:color="auto"/>
        <w:left w:val="none" w:sz="0" w:space="0" w:color="auto"/>
        <w:bottom w:val="none" w:sz="0" w:space="0" w:color="auto"/>
        <w:right w:val="none" w:sz="0" w:space="0" w:color="auto"/>
      </w:divBdr>
    </w:div>
    <w:div w:id="159732578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3680754">
      <w:bodyDiv w:val="1"/>
      <w:marLeft w:val="0"/>
      <w:marRight w:val="0"/>
      <w:marTop w:val="0"/>
      <w:marBottom w:val="0"/>
      <w:divBdr>
        <w:top w:val="none" w:sz="0" w:space="0" w:color="auto"/>
        <w:left w:val="none" w:sz="0" w:space="0" w:color="auto"/>
        <w:bottom w:val="none" w:sz="0" w:space="0" w:color="auto"/>
        <w:right w:val="none" w:sz="0" w:space="0" w:color="auto"/>
      </w:divBdr>
    </w:div>
    <w:div w:id="174760883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2008315176">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442934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F0746-BBE8-486B-96C5-1A7A39221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1</Pages>
  <Words>3493</Words>
  <Characters>19911</Characters>
  <Application>Microsoft Office Word</Application>
  <DocSecurity>0</DocSecurity>
  <Lines>165</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23358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Yunchuan Yang</dc:creator>
  <cp:keywords/>
  <dc:description/>
  <cp:lastModifiedBy>RAN4#105</cp:lastModifiedBy>
  <cp:revision>7</cp:revision>
  <dcterms:created xsi:type="dcterms:W3CDTF">2022-11-25T09:18:00Z</dcterms:created>
  <dcterms:modified xsi:type="dcterms:W3CDTF">2022-12-04T06:32:00Z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3"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1622542824</vt:lpwstr>
  </property>
  <property fmtid="{D5CDD505-2E9C-101B-9397-08002B2CF9AE}" pid="9" name="MSIP_Label_b1aa2129-79ec-42c0-bfac-e5b7a0374572_Enabled">
    <vt:lpwstr>true</vt:lpwstr>
  </property>
  <property fmtid="{D5CDD505-2E9C-101B-9397-08002B2CF9AE}" pid="10" name="MSIP_Label_b1aa2129-79ec-42c0-bfac-e5b7a0374572_SetDate">
    <vt:lpwstr>2021-06-01T19:07:36Z</vt:lpwstr>
  </property>
  <property fmtid="{D5CDD505-2E9C-101B-9397-08002B2CF9AE}" pid="11" name="MSIP_Label_b1aa2129-79ec-42c0-bfac-e5b7a0374572_Method">
    <vt:lpwstr>Privileged</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SiteId">
    <vt:lpwstr>5d471751-9675-428d-917b-70f44f9630b0</vt:lpwstr>
  </property>
  <property fmtid="{D5CDD505-2E9C-101B-9397-08002B2CF9AE}" pid="14" name="MSIP_Label_b1aa2129-79ec-42c0-bfac-e5b7a0374572_ActionId">
    <vt:lpwstr/>
  </property>
  <property fmtid="{D5CDD505-2E9C-101B-9397-08002B2CF9AE}" pid="15" name="MSIP_Label_b1aa2129-79ec-42c0-bfac-e5b7a0374572_ContentBits">
    <vt:lpwstr>0</vt:lpwstr>
  </property>
</Properties>
</file>